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5145"/>
        <w:gridCol w:w="5934"/>
      </w:tblGrid>
      <w:tr w:rsidR="00CF7604" w:rsidRPr="00571744" w14:paraId="517D4532" w14:textId="77777777" w:rsidTr="00760581">
        <w:trPr>
          <w:trHeight w:hRule="exact" w:val="81"/>
        </w:trPr>
        <w:tc>
          <w:tcPr>
            <w:tcW w:w="2322" w:type="pct"/>
            <w:shd w:val="clear" w:color="auto" w:fill="95B3D7" w:themeFill="accent1" w:themeFillTint="99"/>
          </w:tcPr>
          <w:p w14:paraId="57B667E3" w14:textId="77777777" w:rsidR="00CF7604" w:rsidRPr="00571744" w:rsidRDefault="00CF7604" w:rsidP="00760581">
            <w:pPr>
              <w:pStyle w:val="NoSpacing"/>
              <w:contextualSpacing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2678" w:type="pct"/>
            <w:shd w:val="clear" w:color="auto" w:fill="95B3D7" w:themeFill="accent1" w:themeFillTint="99"/>
          </w:tcPr>
          <w:p w14:paraId="0BBC4A5B" w14:textId="77777777" w:rsidR="00CF7604" w:rsidRPr="00571744" w:rsidRDefault="00CF7604" w:rsidP="00760581">
            <w:pPr>
              <w:pStyle w:val="NoSpacing"/>
              <w:contextualSpacing/>
              <w:rPr>
                <w:rFonts w:cstheme="minorHAnsi"/>
                <w:color w:val="auto"/>
                <w:sz w:val="20"/>
              </w:rPr>
            </w:pPr>
          </w:p>
        </w:tc>
      </w:tr>
      <w:tr w:rsidR="00CF7604" w:rsidRPr="00571744" w14:paraId="7416508A" w14:textId="77777777" w:rsidTr="00760581">
        <w:tc>
          <w:tcPr>
            <w:tcW w:w="2322" w:type="pct"/>
            <w:shd w:val="clear" w:color="auto" w:fill="FFFFFF" w:themeFill="background1"/>
          </w:tcPr>
          <w:p w14:paraId="4DD47B96" w14:textId="77777777" w:rsidR="00CF7604" w:rsidRPr="00571744" w:rsidRDefault="00CF7604" w:rsidP="00760581">
            <w:pPr>
              <w:pStyle w:val="TableSpacing"/>
              <w:spacing w:line="240" w:lineRule="auto"/>
              <w:contextualSpacing/>
              <w:rPr>
                <w:rFonts w:cstheme="minorHAnsi"/>
                <w:color w:val="auto"/>
                <w:sz w:val="8"/>
              </w:rPr>
            </w:pPr>
          </w:p>
        </w:tc>
        <w:tc>
          <w:tcPr>
            <w:tcW w:w="2678" w:type="pct"/>
            <w:shd w:val="clear" w:color="auto" w:fill="FFFFFF" w:themeFill="background1"/>
          </w:tcPr>
          <w:p w14:paraId="6B95FCF6" w14:textId="77777777" w:rsidR="00CF7604" w:rsidRPr="00571744" w:rsidRDefault="00CF7604" w:rsidP="00760581">
            <w:pPr>
              <w:pStyle w:val="TableSpacing"/>
              <w:spacing w:line="240" w:lineRule="auto"/>
              <w:contextualSpacing/>
              <w:rPr>
                <w:rFonts w:cstheme="minorHAnsi"/>
                <w:color w:val="auto"/>
                <w:sz w:val="8"/>
              </w:rPr>
            </w:pPr>
          </w:p>
        </w:tc>
      </w:tr>
      <w:tr w:rsidR="00CF7604" w:rsidRPr="00571744" w14:paraId="1926017E" w14:textId="77777777" w:rsidTr="00760581">
        <w:trPr>
          <w:trHeight w:hRule="exact" w:val="1342"/>
        </w:trPr>
        <w:tc>
          <w:tcPr>
            <w:tcW w:w="1" w:type="pct"/>
            <w:gridSpan w:val="2"/>
            <w:shd w:val="clear" w:color="auto" w:fill="DBE5F1" w:themeFill="accent1" w:themeFillTint="33"/>
          </w:tcPr>
          <w:p w14:paraId="171CC2FC" w14:textId="77777777" w:rsidR="00CF7604" w:rsidRPr="00571744" w:rsidRDefault="00CF7604" w:rsidP="00760581">
            <w:pPr>
              <w:pStyle w:val="MonthYear"/>
              <w:spacing w:before="0" w:after="0"/>
              <w:contextualSpacing/>
              <w:rPr>
                <w:rFonts w:cstheme="minorHAnsi"/>
                <w:color w:val="auto"/>
                <w:sz w:val="48"/>
                <w:szCs w:val="40"/>
              </w:rPr>
            </w:pPr>
            <w:r w:rsidRPr="00571744">
              <w:rPr>
                <w:rStyle w:val="Month"/>
                <w:b/>
                <w:color w:val="auto"/>
                <w:sz w:val="56"/>
              </w:rPr>
              <w:t>March/April</w:t>
            </w:r>
            <w:r w:rsidRPr="00571744">
              <w:rPr>
                <w:rFonts w:cstheme="minorHAnsi"/>
                <w:color w:val="auto"/>
                <w:sz w:val="40"/>
                <w:szCs w:val="40"/>
              </w:rPr>
              <w:t xml:space="preserve"> </w:t>
            </w:r>
            <w:r w:rsidRPr="00571744">
              <w:rPr>
                <w:rFonts w:cstheme="minorHAnsi"/>
                <w:color w:val="auto"/>
                <w:sz w:val="48"/>
                <w:szCs w:val="40"/>
              </w:rPr>
              <w:fldChar w:fldCharType="begin"/>
            </w:r>
            <w:r w:rsidRPr="00571744">
              <w:rPr>
                <w:rFonts w:cstheme="minorHAnsi"/>
                <w:color w:val="auto"/>
                <w:sz w:val="48"/>
                <w:szCs w:val="40"/>
              </w:rPr>
              <w:instrText xml:space="preserve"> DOCVARIABLE  MonthStart \@  yyyy   \* MERGEFORMAT </w:instrText>
            </w:r>
            <w:r w:rsidRPr="00571744">
              <w:rPr>
                <w:rFonts w:cstheme="minorHAnsi"/>
                <w:color w:val="auto"/>
                <w:sz w:val="48"/>
                <w:szCs w:val="40"/>
              </w:rPr>
              <w:fldChar w:fldCharType="separate"/>
            </w:r>
            <w:r w:rsidRPr="00571744">
              <w:rPr>
                <w:rFonts w:cstheme="minorHAnsi"/>
                <w:color w:val="auto"/>
                <w:sz w:val="48"/>
                <w:szCs w:val="40"/>
              </w:rPr>
              <w:t>2016</w:t>
            </w:r>
            <w:r w:rsidRPr="00571744">
              <w:rPr>
                <w:rFonts w:cstheme="minorHAnsi"/>
                <w:color w:val="auto"/>
                <w:sz w:val="48"/>
                <w:szCs w:val="40"/>
              </w:rPr>
              <w:fldChar w:fldCharType="end"/>
            </w:r>
          </w:p>
          <w:p w14:paraId="4570F2F9" w14:textId="77777777" w:rsidR="00CF7604" w:rsidRPr="00571744" w:rsidRDefault="00CF7604" w:rsidP="00760581">
            <w:pPr>
              <w:pStyle w:val="MonthYear"/>
              <w:spacing w:before="0" w:after="0"/>
              <w:contextualSpacing/>
              <w:rPr>
                <w:rFonts w:cstheme="minorHAnsi"/>
                <w:color w:val="auto"/>
                <w:sz w:val="48"/>
                <w:szCs w:val="40"/>
              </w:rPr>
            </w:pPr>
            <w:r w:rsidRPr="00571744">
              <w:rPr>
                <w:rFonts w:cstheme="minorHAnsi"/>
                <w:color w:val="auto"/>
                <w:sz w:val="48"/>
                <w:szCs w:val="40"/>
              </w:rPr>
              <w:t>Chapter 11 Area</w:t>
            </w:r>
          </w:p>
        </w:tc>
      </w:tr>
      <w:tr w:rsidR="00CF7604" w:rsidRPr="00571744" w14:paraId="22985E31" w14:textId="77777777" w:rsidTr="00760581">
        <w:tc>
          <w:tcPr>
            <w:tcW w:w="2322" w:type="pct"/>
            <w:shd w:val="clear" w:color="auto" w:fill="FFFFFF" w:themeFill="background1"/>
          </w:tcPr>
          <w:p w14:paraId="6213F9BE" w14:textId="77777777" w:rsidR="00CF7604" w:rsidRPr="00571744" w:rsidRDefault="00CF7604" w:rsidP="00760581">
            <w:pPr>
              <w:pStyle w:val="TableSpacing"/>
              <w:spacing w:line="240" w:lineRule="auto"/>
              <w:contextualSpacing/>
              <w:rPr>
                <w:rFonts w:cstheme="minorHAnsi"/>
                <w:color w:val="auto"/>
                <w:sz w:val="8"/>
              </w:rPr>
            </w:pPr>
          </w:p>
        </w:tc>
        <w:tc>
          <w:tcPr>
            <w:tcW w:w="2678" w:type="pct"/>
            <w:shd w:val="clear" w:color="auto" w:fill="FFFFFF" w:themeFill="background1"/>
          </w:tcPr>
          <w:p w14:paraId="3360C5FE" w14:textId="77777777" w:rsidR="00CF7604" w:rsidRPr="00571744" w:rsidRDefault="00CF7604" w:rsidP="00760581">
            <w:pPr>
              <w:pStyle w:val="TableSpacing"/>
              <w:spacing w:line="240" w:lineRule="auto"/>
              <w:contextualSpacing/>
              <w:rPr>
                <w:rFonts w:cstheme="minorHAnsi"/>
                <w:color w:val="auto"/>
                <w:sz w:val="8"/>
              </w:rPr>
            </w:pPr>
          </w:p>
        </w:tc>
      </w:tr>
    </w:tbl>
    <w:p w14:paraId="4A624B20" w14:textId="77777777" w:rsidR="00CF7604" w:rsidRPr="00571744" w:rsidRDefault="00CF7604" w:rsidP="00CF7604">
      <w:pPr>
        <w:pStyle w:val="TableSpacing"/>
        <w:spacing w:line="240" w:lineRule="auto"/>
        <w:contextualSpacing/>
        <w:rPr>
          <w:rFonts w:cstheme="minorHAnsi"/>
          <w:color w:val="auto"/>
          <w:sz w:val="8"/>
        </w:rPr>
      </w:pPr>
    </w:p>
    <w:tbl>
      <w:tblPr>
        <w:tblStyle w:val="Calendar-Accent1"/>
        <w:tblW w:w="5388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Calendar"/>
      </w:tblPr>
      <w:tblGrid>
        <w:gridCol w:w="852"/>
        <w:gridCol w:w="2289"/>
        <w:gridCol w:w="2080"/>
        <w:gridCol w:w="3139"/>
        <w:gridCol w:w="2339"/>
        <w:gridCol w:w="928"/>
      </w:tblGrid>
      <w:tr w:rsidR="00CF7604" w:rsidRPr="00571744" w14:paraId="6F1F7BFA" w14:textId="77777777" w:rsidTr="00760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366" w:type="pct"/>
          </w:tcPr>
          <w:p w14:paraId="37E8F5D9" w14:textId="77777777" w:rsidR="00CF7604" w:rsidRPr="00571744" w:rsidRDefault="00CF7604" w:rsidP="00760581">
            <w:pPr>
              <w:pStyle w:val="Days"/>
              <w:contextualSpacing/>
              <w:rPr>
                <w:rFonts w:cstheme="minorHAnsi"/>
                <w:color w:val="auto"/>
                <w:sz w:val="36"/>
              </w:rPr>
            </w:pPr>
            <w:r w:rsidRPr="00571744">
              <w:rPr>
                <w:rFonts w:cstheme="minorHAnsi"/>
                <w:color w:val="auto"/>
                <w:sz w:val="36"/>
              </w:rPr>
              <w:t>Sun.</w:t>
            </w:r>
          </w:p>
        </w:tc>
        <w:tc>
          <w:tcPr>
            <w:tcW w:w="984" w:type="pct"/>
          </w:tcPr>
          <w:p w14:paraId="7F2C5CE5" w14:textId="77777777" w:rsidR="00CF7604" w:rsidRPr="00571744" w:rsidRDefault="00CF7604" w:rsidP="00760581">
            <w:pPr>
              <w:pStyle w:val="Days"/>
              <w:contextualSpacing/>
              <w:rPr>
                <w:rFonts w:cstheme="minorHAnsi"/>
                <w:color w:val="auto"/>
                <w:sz w:val="36"/>
              </w:rPr>
            </w:pPr>
            <w:r w:rsidRPr="00571744">
              <w:rPr>
                <w:rFonts w:cstheme="minorHAnsi"/>
                <w:color w:val="auto"/>
                <w:sz w:val="36"/>
              </w:rPr>
              <w:t>Mon.</w:t>
            </w:r>
          </w:p>
        </w:tc>
        <w:tc>
          <w:tcPr>
            <w:tcW w:w="894" w:type="pct"/>
          </w:tcPr>
          <w:p w14:paraId="63F4BFF0" w14:textId="77777777" w:rsidR="00CF7604" w:rsidRPr="00571744" w:rsidRDefault="00CF7604" w:rsidP="00760581">
            <w:pPr>
              <w:pStyle w:val="Days"/>
              <w:contextualSpacing/>
              <w:rPr>
                <w:rFonts w:cstheme="minorHAnsi"/>
                <w:color w:val="auto"/>
                <w:sz w:val="36"/>
              </w:rPr>
            </w:pPr>
            <w:r w:rsidRPr="00571744">
              <w:rPr>
                <w:rFonts w:cstheme="minorHAnsi"/>
                <w:color w:val="auto"/>
                <w:sz w:val="36"/>
              </w:rPr>
              <w:t>Tue.</w:t>
            </w:r>
          </w:p>
        </w:tc>
        <w:tc>
          <w:tcPr>
            <w:tcW w:w="1350" w:type="pct"/>
          </w:tcPr>
          <w:p w14:paraId="3F74590B" w14:textId="77777777" w:rsidR="00CF7604" w:rsidRPr="00571744" w:rsidRDefault="00CF7604" w:rsidP="00760581">
            <w:pPr>
              <w:pStyle w:val="Days"/>
              <w:contextualSpacing/>
              <w:jc w:val="left"/>
              <w:rPr>
                <w:rFonts w:cstheme="minorHAnsi"/>
                <w:color w:val="auto"/>
                <w:sz w:val="36"/>
              </w:rPr>
            </w:pPr>
            <w:r w:rsidRPr="00571744">
              <w:rPr>
                <w:rFonts w:cstheme="minorHAnsi"/>
                <w:color w:val="auto"/>
                <w:sz w:val="36"/>
              </w:rPr>
              <w:t>Wed.               Thu.</w:t>
            </w:r>
          </w:p>
        </w:tc>
        <w:tc>
          <w:tcPr>
            <w:tcW w:w="1006" w:type="pct"/>
          </w:tcPr>
          <w:p w14:paraId="6D88C253" w14:textId="77777777" w:rsidR="00CF7604" w:rsidRPr="00571744" w:rsidRDefault="00CF7604" w:rsidP="00760581">
            <w:pPr>
              <w:pStyle w:val="Days"/>
              <w:contextualSpacing/>
              <w:jc w:val="left"/>
              <w:rPr>
                <w:rFonts w:cstheme="minorHAnsi"/>
                <w:color w:val="auto"/>
                <w:sz w:val="36"/>
              </w:rPr>
            </w:pPr>
            <w:r w:rsidRPr="00571744">
              <w:rPr>
                <w:rFonts w:cstheme="minorHAnsi"/>
                <w:color w:val="auto"/>
                <w:sz w:val="36"/>
              </w:rPr>
              <w:t xml:space="preserve">       Fri.</w:t>
            </w:r>
          </w:p>
        </w:tc>
        <w:tc>
          <w:tcPr>
            <w:tcW w:w="399" w:type="pct"/>
          </w:tcPr>
          <w:p w14:paraId="3293E75C" w14:textId="77777777" w:rsidR="00CF7604" w:rsidRPr="00571744" w:rsidRDefault="00CF7604" w:rsidP="00760581">
            <w:pPr>
              <w:pStyle w:val="Days"/>
              <w:contextualSpacing/>
              <w:rPr>
                <w:rFonts w:cstheme="minorHAnsi"/>
                <w:color w:val="auto"/>
                <w:sz w:val="36"/>
              </w:rPr>
            </w:pPr>
            <w:r w:rsidRPr="00571744">
              <w:rPr>
                <w:rFonts w:cstheme="minorHAnsi"/>
                <w:color w:val="auto"/>
                <w:sz w:val="36"/>
              </w:rPr>
              <w:t xml:space="preserve"> Sat.</w:t>
            </w:r>
          </w:p>
        </w:tc>
      </w:tr>
      <w:tr w:rsidR="00CF7604" w:rsidRPr="00571744" w14:paraId="42913D8F" w14:textId="77777777" w:rsidTr="0076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2"/>
        </w:trPr>
        <w:tc>
          <w:tcPr>
            <w:tcW w:w="366" w:type="pct"/>
            <w:tcBorders>
              <w:bottom w:val="none" w:sz="0" w:space="0" w:color="auto"/>
            </w:tcBorders>
          </w:tcPr>
          <w:p w14:paraId="25E41192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0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20</w:t>
            </w:r>
          </w:p>
        </w:tc>
        <w:tc>
          <w:tcPr>
            <w:tcW w:w="984" w:type="pct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982C94F" w14:textId="77777777" w:rsidR="00CF7604" w:rsidRPr="00B27CE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B27CE4">
              <w:rPr>
                <w:rFonts w:cstheme="minorHAnsi"/>
                <w:b/>
                <w:color w:val="auto"/>
                <w:sz w:val="28"/>
              </w:rPr>
              <w:t>21</w:t>
            </w:r>
          </w:p>
          <w:p w14:paraId="6971A92C" w14:textId="77777777" w:rsidR="00CF7604" w:rsidRPr="00B27CE4" w:rsidRDefault="00CF7604" w:rsidP="00760581">
            <w:pPr>
              <w:contextualSpacing/>
              <w:rPr>
                <w:rFonts w:cstheme="minorHAnsi"/>
                <w:b/>
                <w:color w:val="auto"/>
                <w:sz w:val="20"/>
              </w:rPr>
            </w:pPr>
            <w:r w:rsidRPr="00B27CE4">
              <w:rPr>
                <w:rFonts w:cstheme="minorHAnsi"/>
                <w:b/>
                <w:color w:val="auto"/>
                <w:sz w:val="22"/>
              </w:rPr>
              <w:t xml:space="preserve">No School- Teacher Professional Development </w:t>
            </w:r>
          </w:p>
        </w:tc>
        <w:tc>
          <w:tcPr>
            <w:tcW w:w="894" w:type="pct"/>
            <w:tcBorders>
              <w:bottom w:val="none" w:sz="0" w:space="0" w:color="auto"/>
            </w:tcBorders>
          </w:tcPr>
          <w:p w14:paraId="4873F625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22</w:t>
            </w:r>
          </w:p>
          <w:p w14:paraId="23B6B845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  <w:r w:rsidRPr="00571744">
              <w:rPr>
                <w:rFonts w:cstheme="minorHAnsi"/>
                <w:color w:val="auto"/>
                <w:sz w:val="22"/>
              </w:rPr>
              <w:t>Special Parallelograms</w:t>
            </w:r>
          </w:p>
          <w:p w14:paraId="33C7E5D7" w14:textId="77777777" w:rsidR="00CF760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</w:p>
          <w:p w14:paraId="16C93A7B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</w:p>
          <w:p w14:paraId="40D53E33" w14:textId="77777777" w:rsidR="00CF7604" w:rsidRPr="00571744" w:rsidRDefault="00CF7604" w:rsidP="00760581">
            <w:pPr>
              <w:contextualSpacing/>
              <w:rPr>
                <w:rFonts w:cstheme="minorHAnsi"/>
                <w:i/>
                <w:color w:val="auto"/>
                <w:sz w:val="22"/>
              </w:rPr>
            </w:pPr>
            <w:r w:rsidRPr="00571744">
              <w:rPr>
                <w:rFonts w:cstheme="minorHAnsi"/>
                <w:i/>
                <w:color w:val="auto"/>
                <w:sz w:val="22"/>
              </w:rPr>
              <w:t xml:space="preserve">Area Weekly #1: Special </w:t>
            </w:r>
            <w:r>
              <w:rPr>
                <w:rFonts w:cstheme="minorHAnsi"/>
                <w:i/>
                <w:color w:val="auto"/>
                <w:sz w:val="22"/>
              </w:rPr>
              <w:t>Due 3/28</w:t>
            </w:r>
          </w:p>
          <w:p w14:paraId="4FC0093C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0"/>
              </w:rPr>
            </w:pPr>
            <w:r w:rsidRPr="00571744">
              <w:rPr>
                <w:rFonts w:cstheme="minorHAnsi"/>
                <w:i/>
                <w:color w:val="auto"/>
                <w:sz w:val="22"/>
              </w:rPr>
              <w:t>HWK #1: Area of Special Parallelograms Due 3/25</w:t>
            </w:r>
          </w:p>
        </w:tc>
        <w:tc>
          <w:tcPr>
            <w:tcW w:w="1350" w:type="pct"/>
            <w:tcBorders>
              <w:bottom w:val="none" w:sz="0" w:space="0" w:color="auto"/>
            </w:tcBorders>
          </w:tcPr>
          <w:p w14:paraId="152F336B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23/24</w:t>
            </w:r>
          </w:p>
          <w:p w14:paraId="4ED44392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  <w:r w:rsidRPr="00571744">
              <w:rPr>
                <w:rFonts w:cstheme="minorHAnsi"/>
                <w:color w:val="auto"/>
                <w:sz w:val="22"/>
              </w:rPr>
              <w:t>Special Paralle</w:t>
            </w:r>
            <w:r>
              <w:rPr>
                <w:rFonts w:cstheme="minorHAnsi"/>
                <w:color w:val="auto"/>
                <w:sz w:val="22"/>
              </w:rPr>
              <w:t>lograms in the Coordinate Plane</w:t>
            </w:r>
          </w:p>
          <w:p w14:paraId="40311E9E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</w:p>
          <w:p w14:paraId="3770606D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1006" w:type="pct"/>
            <w:tcBorders>
              <w:bottom w:val="none" w:sz="0" w:space="0" w:color="auto"/>
            </w:tcBorders>
            <w:shd w:val="clear" w:color="auto" w:fill="auto"/>
          </w:tcPr>
          <w:p w14:paraId="6D3004F2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25</w:t>
            </w:r>
          </w:p>
          <w:p w14:paraId="663A9F77" w14:textId="77777777" w:rsidR="00CF7604" w:rsidRDefault="00CF7604" w:rsidP="00760581">
            <w:pPr>
              <w:contextualSpacing/>
              <w:rPr>
                <w:rFonts w:cstheme="minorHAnsi"/>
                <w:b/>
                <w:color w:val="auto"/>
                <w:sz w:val="22"/>
              </w:rPr>
            </w:pPr>
            <w:r w:rsidRPr="00571744">
              <w:rPr>
                <w:rFonts w:cstheme="minorHAnsi"/>
                <w:b/>
                <w:color w:val="auto"/>
                <w:sz w:val="22"/>
              </w:rPr>
              <w:t>HWK #1</w:t>
            </w:r>
            <w:r>
              <w:rPr>
                <w:rFonts w:cstheme="minorHAnsi"/>
                <w:b/>
                <w:color w:val="auto"/>
                <w:sz w:val="22"/>
              </w:rPr>
              <w:t xml:space="preserve"> Due; </w:t>
            </w:r>
          </w:p>
          <w:p w14:paraId="72047344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  <w:r w:rsidRPr="00571744">
              <w:rPr>
                <w:rFonts w:cstheme="minorHAnsi"/>
                <w:b/>
                <w:color w:val="auto"/>
                <w:sz w:val="22"/>
                <w:highlight w:val="lightGray"/>
              </w:rPr>
              <w:t xml:space="preserve">QUIZ: Special </w:t>
            </w:r>
            <w:r>
              <w:rPr>
                <w:rFonts w:cstheme="minorHAnsi"/>
                <w:b/>
                <w:color w:val="auto"/>
                <w:sz w:val="22"/>
                <w:highlight w:val="lightGray"/>
              </w:rPr>
              <w:t>P</w:t>
            </w:r>
            <w:r w:rsidRPr="00571744">
              <w:rPr>
                <w:rFonts w:cstheme="minorHAnsi"/>
                <w:b/>
                <w:color w:val="auto"/>
                <w:sz w:val="22"/>
                <w:highlight w:val="lightGray"/>
              </w:rPr>
              <w:t>arallelograms</w:t>
            </w:r>
          </w:p>
          <w:p w14:paraId="2FC6EC25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  <w:r w:rsidRPr="00571744">
              <w:rPr>
                <w:rFonts w:cstheme="minorHAnsi"/>
                <w:color w:val="auto"/>
                <w:sz w:val="22"/>
              </w:rPr>
              <w:t xml:space="preserve">Triangles </w:t>
            </w:r>
            <w:r>
              <w:rPr>
                <w:rFonts w:cstheme="minorHAnsi"/>
                <w:color w:val="auto"/>
                <w:sz w:val="22"/>
              </w:rPr>
              <w:t>&amp;</w:t>
            </w:r>
            <w:r w:rsidRPr="00571744">
              <w:rPr>
                <w:rFonts w:cstheme="minorHAnsi"/>
                <w:color w:val="auto"/>
                <w:sz w:val="22"/>
              </w:rPr>
              <w:t xml:space="preserve"> Trapezoids </w:t>
            </w:r>
          </w:p>
          <w:p w14:paraId="7D5E0567" w14:textId="77777777" w:rsidR="00CF760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</w:p>
          <w:p w14:paraId="1B0248F1" w14:textId="77777777" w:rsidR="00CF760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</w:p>
          <w:p w14:paraId="41B4F73A" w14:textId="77777777" w:rsidR="00CF760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</w:p>
          <w:p w14:paraId="567D5651" w14:textId="77777777" w:rsidR="00CF7604" w:rsidRPr="00571744" w:rsidRDefault="00CF7604" w:rsidP="00760581">
            <w:pPr>
              <w:contextualSpacing/>
              <w:rPr>
                <w:rFonts w:cstheme="minorHAnsi"/>
                <w:i/>
                <w:color w:val="auto"/>
                <w:sz w:val="22"/>
              </w:rPr>
            </w:pPr>
            <w:r w:rsidRPr="00571744">
              <w:rPr>
                <w:rFonts w:cstheme="minorHAnsi"/>
                <w:i/>
                <w:color w:val="auto"/>
                <w:sz w:val="22"/>
              </w:rPr>
              <w:t>HWK #2: Triangles and Trapezoids Due 3/28</w:t>
            </w:r>
          </w:p>
          <w:p w14:paraId="216550FF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399" w:type="pct"/>
            <w:tcBorders>
              <w:bottom w:val="none" w:sz="0" w:space="0" w:color="auto"/>
            </w:tcBorders>
          </w:tcPr>
          <w:p w14:paraId="46E10BDF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0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26</w:t>
            </w:r>
          </w:p>
        </w:tc>
      </w:tr>
      <w:tr w:rsidR="00CF7604" w:rsidRPr="00571744" w14:paraId="47DE1A54" w14:textId="77777777" w:rsidTr="00760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2"/>
        </w:trPr>
        <w:tc>
          <w:tcPr>
            <w:tcW w:w="366" w:type="pct"/>
            <w:tcBorders>
              <w:top w:val="none" w:sz="0" w:space="0" w:color="auto"/>
            </w:tcBorders>
          </w:tcPr>
          <w:p w14:paraId="58F35EBB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0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27</w:t>
            </w:r>
          </w:p>
        </w:tc>
        <w:tc>
          <w:tcPr>
            <w:tcW w:w="984" w:type="pct"/>
            <w:tcBorders>
              <w:top w:val="none" w:sz="0" w:space="0" w:color="auto"/>
            </w:tcBorders>
            <w:shd w:val="clear" w:color="auto" w:fill="auto"/>
          </w:tcPr>
          <w:p w14:paraId="0B86063A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28</w:t>
            </w:r>
          </w:p>
          <w:p w14:paraId="2FA98DD4" w14:textId="77777777" w:rsidR="00CF7604" w:rsidRDefault="00CF7604" w:rsidP="00760581">
            <w:pPr>
              <w:contextualSpacing/>
              <w:rPr>
                <w:rFonts w:cstheme="minorHAnsi"/>
                <w:b/>
                <w:color w:val="auto"/>
                <w:sz w:val="22"/>
              </w:rPr>
            </w:pPr>
            <w:r w:rsidRPr="00571744">
              <w:rPr>
                <w:rFonts w:cstheme="minorHAnsi"/>
                <w:b/>
                <w:color w:val="auto"/>
                <w:sz w:val="22"/>
              </w:rPr>
              <w:t>HWK #2 Due</w:t>
            </w:r>
            <w:r>
              <w:rPr>
                <w:rFonts w:cstheme="minorHAnsi"/>
                <w:b/>
                <w:color w:val="auto"/>
                <w:sz w:val="22"/>
              </w:rPr>
              <w:t xml:space="preserve">; </w:t>
            </w:r>
          </w:p>
          <w:p w14:paraId="16B2BEAE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  <w:r w:rsidRPr="00571744">
              <w:rPr>
                <w:rFonts w:cstheme="minorHAnsi"/>
                <w:b/>
                <w:color w:val="auto"/>
                <w:sz w:val="22"/>
                <w:highlight w:val="lightGray"/>
              </w:rPr>
              <w:t xml:space="preserve">QUIZ: Triangles </w:t>
            </w:r>
            <w:r>
              <w:rPr>
                <w:rFonts w:cstheme="minorHAnsi"/>
                <w:b/>
                <w:color w:val="auto"/>
                <w:sz w:val="22"/>
                <w:highlight w:val="lightGray"/>
              </w:rPr>
              <w:t>&amp;</w:t>
            </w:r>
            <w:r w:rsidRPr="00571744">
              <w:rPr>
                <w:rFonts w:cstheme="minorHAnsi"/>
                <w:b/>
                <w:color w:val="auto"/>
                <w:sz w:val="22"/>
                <w:highlight w:val="lightGray"/>
              </w:rPr>
              <w:t xml:space="preserve"> Trapezoids</w:t>
            </w:r>
          </w:p>
          <w:p w14:paraId="6249E9AF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  <w:r w:rsidRPr="00571744">
              <w:rPr>
                <w:rFonts w:cstheme="minorHAnsi"/>
                <w:color w:val="auto"/>
                <w:sz w:val="22"/>
              </w:rPr>
              <w:t xml:space="preserve">Herron’s Formula </w:t>
            </w:r>
          </w:p>
          <w:p w14:paraId="4896BB8F" w14:textId="77777777" w:rsidR="00CF760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</w:p>
          <w:p w14:paraId="59A646BF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</w:p>
          <w:p w14:paraId="5AF4F982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i/>
                <w:color w:val="auto"/>
                <w:sz w:val="22"/>
              </w:rPr>
            </w:pPr>
            <w:r w:rsidRPr="00571744">
              <w:rPr>
                <w:rFonts w:cstheme="minorHAnsi"/>
                <w:i/>
                <w:color w:val="auto"/>
                <w:sz w:val="22"/>
              </w:rPr>
              <w:t>Area Weekly #2: Kite and Rhombus Due 4/4</w:t>
            </w:r>
          </w:p>
        </w:tc>
        <w:tc>
          <w:tcPr>
            <w:tcW w:w="894" w:type="pct"/>
            <w:tcBorders>
              <w:top w:val="none" w:sz="0" w:space="0" w:color="auto"/>
            </w:tcBorders>
          </w:tcPr>
          <w:p w14:paraId="0314CE31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29</w:t>
            </w:r>
          </w:p>
          <w:p w14:paraId="5036D8BC" w14:textId="77777777" w:rsidR="00CF7604" w:rsidRPr="00571744" w:rsidRDefault="00CF7604" w:rsidP="00760581">
            <w:pPr>
              <w:contextualSpacing/>
              <w:rPr>
                <w:color w:val="auto"/>
                <w:sz w:val="22"/>
              </w:rPr>
            </w:pPr>
            <w:r w:rsidRPr="00571744">
              <w:rPr>
                <w:color w:val="auto"/>
                <w:sz w:val="22"/>
              </w:rPr>
              <w:t>Area of Kite</w:t>
            </w:r>
            <w:r>
              <w:rPr>
                <w:color w:val="auto"/>
                <w:sz w:val="22"/>
              </w:rPr>
              <w:t>s and Rhombi</w:t>
            </w:r>
            <w:r w:rsidRPr="00571744">
              <w:rPr>
                <w:color w:val="auto"/>
                <w:sz w:val="22"/>
              </w:rPr>
              <w:t xml:space="preserve"> </w:t>
            </w:r>
          </w:p>
          <w:p w14:paraId="63258135" w14:textId="77777777" w:rsidR="00CF7604" w:rsidRPr="00571744" w:rsidRDefault="00CF7604" w:rsidP="00760581">
            <w:pPr>
              <w:contextualSpacing/>
              <w:rPr>
                <w:color w:val="auto"/>
                <w:sz w:val="22"/>
              </w:rPr>
            </w:pPr>
          </w:p>
          <w:p w14:paraId="30DAC817" w14:textId="77777777" w:rsidR="00CF7604" w:rsidRDefault="00CF7604" w:rsidP="00760581">
            <w:pPr>
              <w:contextualSpacing/>
              <w:rPr>
                <w:color w:val="auto"/>
                <w:sz w:val="22"/>
              </w:rPr>
            </w:pPr>
          </w:p>
          <w:p w14:paraId="543ADB2B" w14:textId="77777777" w:rsidR="00CF7604" w:rsidRPr="00571744" w:rsidRDefault="00CF7604" w:rsidP="00760581">
            <w:pPr>
              <w:contextualSpacing/>
              <w:rPr>
                <w:color w:val="auto"/>
                <w:sz w:val="22"/>
              </w:rPr>
            </w:pPr>
          </w:p>
          <w:p w14:paraId="70F6DF07" w14:textId="77777777" w:rsidR="00CF7604" w:rsidRPr="00571744" w:rsidRDefault="00CF7604" w:rsidP="00760581">
            <w:pPr>
              <w:contextualSpacing/>
              <w:rPr>
                <w:color w:val="auto"/>
                <w:sz w:val="22"/>
              </w:rPr>
            </w:pPr>
          </w:p>
          <w:p w14:paraId="49D70AA6" w14:textId="77777777" w:rsidR="00CF7604" w:rsidRPr="00571744" w:rsidRDefault="00CF7604" w:rsidP="00760581">
            <w:pPr>
              <w:contextualSpacing/>
              <w:rPr>
                <w:i/>
                <w:color w:val="auto"/>
                <w:sz w:val="22"/>
              </w:rPr>
            </w:pPr>
            <w:r w:rsidRPr="00571744">
              <w:rPr>
                <w:i/>
                <w:color w:val="auto"/>
                <w:sz w:val="22"/>
              </w:rPr>
              <w:t>HWK #3: Kites and Rhombus Due 4/5</w:t>
            </w:r>
          </w:p>
        </w:tc>
        <w:tc>
          <w:tcPr>
            <w:tcW w:w="1350" w:type="pct"/>
            <w:tcBorders>
              <w:top w:val="none" w:sz="0" w:space="0" w:color="auto"/>
            </w:tcBorders>
          </w:tcPr>
          <w:p w14:paraId="59C06CED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30/31</w:t>
            </w:r>
          </w:p>
          <w:p w14:paraId="461FAC25" w14:textId="77777777" w:rsidR="00CF7604" w:rsidRPr="00571744" w:rsidRDefault="00CF7604" w:rsidP="00760581">
            <w:pPr>
              <w:contextualSpacing/>
              <w:jc w:val="center"/>
              <w:rPr>
                <w:rFonts w:cstheme="minorHAnsi"/>
                <w:color w:val="auto"/>
                <w:sz w:val="22"/>
              </w:rPr>
            </w:pPr>
            <w:r w:rsidRPr="00571744">
              <w:rPr>
                <w:rFonts w:cstheme="minorHAnsi"/>
                <w:color w:val="auto"/>
                <w:sz w:val="22"/>
                <w:highlight w:val="yellow"/>
              </w:rPr>
              <w:t>Sophomore State Testing:</w:t>
            </w:r>
          </w:p>
          <w:p w14:paraId="481BDE6F" w14:textId="77777777" w:rsidR="00CF7604" w:rsidRPr="00571744" w:rsidRDefault="00CF7604" w:rsidP="00760581">
            <w:pPr>
              <w:contextualSpacing/>
              <w:jc w:val="center"/>
              <w:rPr>
                <w:rFonts w:cstheme="minorHAnsi"/>
                <w:color w:val="auto"/>
                <w:sz w:val="22"/>
              </w:rPr>
            </w:pPr>
            <w:r w:rsidRPr="00571744">
              <w:rPr>
                <w:rFonts w:cstheme="minorHAnsi"/>
                <w:color w:val="auto"/>
                <w:sz w:val="22"/>
              </w:rPr>
              <w:t>Review Area of All Figures and Composite Figures</w:t>
            </w:r>
          </w:p>
        </w:tc>
        <w:tc>
          <w:tcPr>
            <w:tcW w:w="1006" w:type="pct"/>
            <w:tcBorders>
              <w:top w:val="none" w:sz="0" w:space="0" w:color="auto"/>
            </w:tcBorders>
          </w:tcPr>
          <w:p w14:paraId="70311DBD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1</w:t>
            </w:r>
          </w:p>
          <w:p w14:paraId="274EDE90" w14:textId="77777777" w:rsidR="00CF7604" w:rsidRPr="00571744" w:rsidRDefault="00CF7604" w:rsidP="00760581">
            <w:pPr>
              <w:contextualSpacing/>
              <w:jc w:val="center"/>
              <w:rPr>
                <w:rFonts w:cstheme="minorHAnsi"/>
                <w:color w:val="auto"/>
                <w:sz w:val="22"/>
              </w:rPr>
            </w:pPr>
            <w:r w:rsidRPr="00571744">
              <w:rPr>
                <w:rFonts w:cstheme="minorHAnsi"/>
                <w:color w:val="auto"/>
                <w:sz w:val="22"/>
                <w:highlight w:val="yellow"/>
              </w:rPr>
              <w:t>Sophomore State Testing: Project</w:t>
            </w:r>
          </w:p>
        </w:tc>
        <w:tc>
          <w:tcPr>
            <w:tcW w:w="399" w:type="pct"/>
            <w:tcBorders>
              <w:top w:val="none" w:sz="0" w:space="0" w:color="auto"/>
            </w:tcBorders>
          </w:tcPr>
          <w:p w14:paraId="17BCFA61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0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2</w:t>
            </w:r>
          </w:p>
        </w:tc>
      </w:tr>
      <w:tr w:rsidR="00CF7604" w:rsidRPr="00571744" w14:paraId="2A50A064" w14:textId="77777777" w:rsidTr="00760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tcW w:w="366" w:type="pct"/>
            <w:tcBorders>
              <w:bottom w:val="none" w:sz="0" w:space="0" w:color="auto"/>
            </w:tcBorders>
          </w:tcPr>
          <w:p w14:paraId="2EA4E01C" w14:textId="77777777" w:rsidR="00CF7604" w:rsidRPr="00571744" w:rsidRDefault="00CF7604" w:rsidP="00760581">
            <w:pPr>
              <w:pStyle w:val="Dates"/>
              <w:spacing w:before="0"/>
              <w:contextualSpacing/>
              <w:jc w:val="center"/>
              <w:rPr>
                <w:rFonts w:cstheme="minorHAnsi"/>
                <w:b/>
                <w:color w:val="auto"/>
                <w:sz w:val="32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3</w:t>
            </w:r>
          </w:p>
        </w:tc>
        <w:tc>
          <w:tcPr>
            <w:tcW w:w="984" w:type="pct"/>
            <w:tcBorders>
              <w:bottom w:val="none" w:sz="0" w:space="0" w:color="auto"/>
            </w:tcBorders>
            <w:shd w:val="clear" w:color="auto" w:fill="auto"/>
          </w:tcPr>
          <w:p w14:paraId="0636529D" w14:textId="77777777" w:rsidR="00CF7604" w:rsidRPr="00571744" w:rsidRDefault="00CF7604" w:rsidP="00760581">
            <w:pPr>
              <w:pStyle w:val="Dates"/>
              <w:spacing w:before="0"/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color w:val="auto"/>
                <w:sz w:val="22"/>
              </w:rPr>
              <w:t xml:space="preserve"> </w:t>
            </w:r>
            <w:r w:rsidRPr="00571744">
              <w:rPr>
                <w:rFonts w:cstheme="minorHAnsi"/>
                <w:b/>
                <w:color w:val="auto"/>
                <w:sz w:val="28"/>
              </w:rPr>
              <w:t>4</w:t>
            </w:r>
          </w:p>
          <w:p w14:paraId="6D0C0C9A" w14:textId="77777777" w:rsidR="00CF7604" w:rsidRPr="00571744" w:rsidRDefault="00CF7604" w:rsidP="00760581">
            <w:pPr>
              <w:pStyle w:val="Dates"/>
              <w:spacing w:before="0"/>
              <w:contextualSpacing/>
              <w:jc w:val="center"/>
              <w:rPr>
                <w:rFonts w:cstheme="minorHAnsi"/>
                <w:color w:val="auto"/>
                <w:sz w:val="22"/>
              </w:rPr>
            </w:pPr>
            <w:r w:rsidRPr="00571744">
              <w:rPr>
                <w:rFonts w:cstheme="minorHAnsi"/>
                <w:color w:val="auto"/>
                <w:sz w:val="22"/>
                <w:highlight w:val="yellow"/>
              </w:rPr>
              <w:t>Sophomore State Testing: Project</w:t>
            </w:r>
          </w:p>
        </w:tc>
        <w:tc>
          <w:tcPr>
            <w:tcW w:w="894" w:type="pct"/>
            <w:tcBorders>
              <w:bottom w:val="none" w:sz="0" w:space="0" w:color="auto"/>
            </w:tcBorders>
          </w:tcPr>
          <w:p w14:paraId="024C594C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5</w:t>
            </w:r>
          </w:p>
          <w:p w14:paraId="460A7B12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2"/>
              </w:rPr>
            </w:pPr>
            <w:r w:rsidRPr="00571744">
              <w:rPr>
                <w:rFonts w:cstheme="minorHAnsi"/>
                <w:b/>
                <w:color w:val="auto"/>
                <w:sz w:val="22"/>
              </w:rPr>
              <w:t xml:space="preserve">HWK #3 Due </w:t>
            </w:r>
          </w:p>
          <w:p w14:paraId="1B203FCE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  <w:r w:rsidRPr="00571744">
              <w:rPr>
                <w:rFonts w:cstheme="minorHAnsi"/>
                <w:b/>
                <w:color w:val="auto"/>
                <w:sz w:val="22"/>
                <w:highlight w:val="lightGray"/>
              </w:rPr>
              <w:t>QUIZ: Kites and Rhombus</w:t>
            </w:r>
          </w:p>
          <w:p w14:paraId="3F3C7949" w14:textId="77777777" w:rsidR="00CF7604" w:rsidRPr="00571744" w:rsidRDefault="00CF7604" w:rsidP="00760581">
            <w:pPr>
              <w:contextualSpacing/>
              <w:rPr>
                <w:color w:val="auto"/>
                <w:sz w:val="22"/>
              </w:rPr>
            </w:pPr>
            <w:r w:rsidRPr="00571744">
              <w:rPr>
                <w:color w:val="auto"/>
                <w:sz w:val="22"/>
              </w:rPr>
              <w:t>Area of Circles</w:t>
            </w:r>
          </w:p>
          <w:p w14:paraId="0E05A8E2" w14:textId="77777777" w:rsidR="00CF7604" w:rsidRPr="00571744" w:rsidRDefault="00CF7604" w:rsidP="00760581">
            <w:pPr>
              <w:contextualSpacing/>
              <w:rPr>
                <w:color w:val="auto"/>
                <w:sz w:val="22"/>
              </w:rPr>
            </w:pPr>
          </w:p>
          <w:p w14:paraId="0A2CA4E5" w14:textId="77777777" w:rsidR="00CF7604" w:rsidRPr="00571744" w:rsidRDefault="00CF7604" w:rsidP="00760581">
            <w:pPr>
              <w:contextualSpacing/>
              <w:rPr>
                <w:i/>
                <w:color w:val="auto"/>
                <w:sz w:val="22"/>
              </w:rPr>
            </w:pPr>
            <w:r w:rsidRPr="00571744">
              <w:rPr>
                <w:i/>
                <w:color w:val="auto"/>
                <w:sz w:val="22"/>
              </w:rPr>
              <w:t xml:space="preserve">HWK #4: Circles Due 4/8 </w:t>
            </w:r>
          </w:p>
        </w:tc>
        <w:tc>
          <w:tcPr>
            <w:tcW w:w="1350" w:type="pct"/>
            <w:tcBorders>
              <w:bottom w:val="none" w:sz="0" w:space="0" w:color="auto"/>
            </w:tcBorders>
          </w:tcPr>
          <w:p w14:paraId="6DBEA0E8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6/7</w:t>
            </w:r>
          </w:p>
          <w:p w14:paraId="452FDB91" w14:textId="77777777" w:rsidR="00CF7604" w:rsidRPr="00571744" w:rsidRDefault="00CF7604" w:rsidP="00760581">
            <w:pPr>
              <w:tabs>
                <w:tab w:val="left" w:pos="2277"/>
              </w:tabs>
              <w:contextualSpacing/>
              <w:rPr>
                <w:color w:val="auto"/>
                <w:sz w:val="22"/>
              </w:rPr>
            </w:pPr>
            <w:r w:rsidRPr="00571744">
              <w:rPr>
                <w:color w:val="auto"/>
                <w:sz w:val="22"/>
              </w:rPr>
              <w:t xml:space="preserve">Area of circles coordinate plane </w:t>
            </w:r>
          </w:p>
          <w:p w14:paraId="58072A1B" w14:textId="77777777" w:rsidR="00CF7604" w:rsidRPr="00571744" w:rsidRDefault="00CF7604" w:rsidP="00760581">
            <w:pPr>
              <w:tabs>
                <w:tab w:val="left" w:pos="2277"/>
              </w:tabs>
              <w:contextualSpacing/>
              <w:rPr>
                <w:color w:val="auto"/>
                <w:sz w:val="22"/>
              </w:rPr>
            </w:pPr>
            <w:r w:rsidRPr="00571744">
              <w:rPr>
                <w:color w:val="auto"/>
                <w:sz w:val="22"/>
              </w:rPr>
              <w:t xml:space="preserve">Sector area and arc length </w:t>
            </w:r>
            <w:r w:rsidRPr="00571744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1006" w:type="pct"/>
            <w:tcBorders>
              <w:bottom w:val="none" w:sz="0" w:space="0" w:color="auto"/>
            </w:tcBorders>
          </w:tcPr>
          <w:p w14:paraId="25E7453F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8</w:t>
            </w:r>
          </w:p>
          <w:p w14:paraId="345849E5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2"/>
              </w:rPr>
            </w:pPr>
            <w:r w:rsidRPr="00571744">
              <w:rPr>
                <w:rFonts w:cstheme="minorHAnsi"/>
                <w:b/>
                <w:color w:val="auto"/>
                <w:sz w:val="22"/>
              </w:rPr>
              <w:t xml:space="preserve">HWK #4 Due </w:t>
            </w:r>
          </w:p>
          <w:p w14:paraId="3A179F06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  <w:r w:rsidRPr="00571744">
              <w:rPr>
                <w:rFonts w:cstheme="minorHAnsi"/>
                <w:b/>
                <w:color w:val="auto"/>
                <w:sz w:val="22"/>
                <w:highlight w:val="lightGray"/>
              </w:rPr>
              <w:t>QUIZ: Circles</w:t>
            </w:r>
          </w:p>
          <w:p w14:paraId="373C71F0" w14:textId="77777777" w:rsidR="00CF7604" w:rsidRDefault="00CF7604" w:rsidP="00760581">
            <w:pPr>
              <w:pStyle w:val="Dates"/>
              <w:spacing w:before="0"/>
              <w:contextualSpacing/>
              <w:rPr>
                <w:rFonts w:cstheme="minorHAnsi"/>
                <w:color w:val="auto"/>
                <w:sz w:val="22"/>
              </w:rPr>
            </w:pPr>
          </w:p>
          <w:p w14:paraId="24EBC5FA" w14:textId="77777777" w:rsidR="00CF7604" w:rsidRPr="00571744" w:rsidRDefault="00CF7604" w:rsidP="00760581">
            <w:pPr>
              <w:contextualSpacing/>
              <w:rPr>
                <w:color w:val="auto"/>
                <w:sz w:val="22"/>
              </w:rPr>
            </w:pPr>
            <w:r w:rsidRPr="00571744">
              <w:rPr>
                <w:color w:val="auto"/>
                <w:sz w:val="22"/>
              </w:rPr>
              <w:t xml:space="preserve">Composite Area </w:t>
            </w:r>
          </w:p>
          <w:p w14:paraId="0416CDBB" w14:textId="77777777" w:rsidR="00CF7604" w:rsidRPr="00571744" w:rsidRDefault="00CF7604" w:rsidP="00760581">
            <w:pPr>
              <w:pStyle w:val="Dates"/>
              <w:spacing w:before="0"/>
              <w:contextualSpacing/>
              <w:rPr>
                <w:rFonts w:cstheme="minorHAnsi"/>
                <w:color w:val="auto"/>
                <w:sz w:val="22"/>
              </w:rPr>
            </w:pPr>
          </w:p>
          <w:p w14:paraId="79DF4477" w14:textId="77777777" w:rsidR="00CF7604" w:rsidRDefault="00CF7604" w:rsidP="00760581">
            <w:pPr>
              <w:pStyle w:val="Dates"/>
              <w:spacing w:before="0"/>
              <w:contextualSpacing/>
              <w:rPr>
                <w:rFonts w:cstheme="minorHAnsi"/>
                <w:color w:val="auto"/>
                <w:sz w:val="22"/>
              </w:rPr>
            </w:pPr>
          </w:p>
          <w:p w14:paraId="055278A7" w14:textId="77777777" w:rsidR="00CF7604" w:rsidRPr="00571744" w:rsidRDefault="00CF7604" w:rsidP="00760581">
            <w:pPr>
              <w:pStyle w:val="Dates"/>
              <w:spacing w:before="0"/>
              <w:contextualSpacing/>
              <w:rPr>
                <w:rFonts w:cstheme="minorHAnsi"/>
                <w:i/>
                <w:color w:val="auto"/>
                <w:sz w:val="22"/>
              </w:rPr>
            </w:pPr>
          </w:p>
        </w:tc>
        <w:tc>
          <w:tcPr>
            <w:tcW w:w="399" w:type="pct"/>
            <w:tcBorders>
              <w:bottom w:val="none" w:sz="0" w:space="0" w:color="auto"/>
            </w:tcBorders>
          </w:tcPr>
          <w:p w14:paraId="47EB560A" w14:textId="77777777" w:rsidR="00CF7604" w:rsidRPr="00571744" w:rsidRDefault="00CF7604" w:rsidP="00760581">
            <w:pPr>
              <w:pStyle w:val="Dates"/>
              <w:spacing w:before="0"/>
              <w:contextualSpacing/>
              <w:rPr>
                <w:rFonts w:cstheme="minorHAnsi"/>
                <w:b/>
                <w:color w:val="auto"/>
                <w:sz w:val="32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9</w:t>
            </w:r>
          </w:p>
        </w:tc>
      </w:tr>
      <w:tr w:rsidR="00CF7604" w:rsidRPr="00571744" w14:paraId="6528D3F4" w14:textId="77777777" w:rsidTr="007605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</w:trPr>
        <w:tc>
          <w:tcPr>
            <w:tcW w:w="366" w:type="pct"/>
            <w:tcBorders>
              <w:top w:val="none" w:sz="0" w:space="0" w:color="auto"/>
            </w:tcBorders>
          </w:tcPr>
          <w:p w14:paraId="7225DF3D" w14:textId="77777777" w:rsidR="00CF7604" w:rsidRPr="00571744" w:rsidRDefault="00CF7604" w:rsidP="00760581">
            <w:pPr>
              <w:pStyle w:val="Dates"/>
              <w:spacing w:before="0"/>
              <w:contextualSpacing/>
              <w:jc w:val="center"/>
              <w:rPr>
                <w:rFonts w:cstheme="minorHAnsi"/>
                <w:b/>
                <w:color w:val="auto"/>
                <w:sz w:val="32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10</w:t>
            </w:r>
          </w:p>
        </w:tc>
        <w:tc>
          <w:tcPr>
            <w:tcW w:w="984" w:type="pct"/>
            <w:tcBorders>
              <w:top w:val="none" w:sz="0" w:space="0" w:color="auto"/>
            </w:tcBorders>
            <w:shd w:val="clear" w:color="auto" w:fill="auto"/>
          </w:tcPr>
          <w:p w14:paraId="31F208DE" w14:textId="77777777" w:rsidR="00CF7604" w:rsidRPr="00571744" w:rsidRDefault="00CF7604" w:rsidP="00760581">
            <w:pPr>
              <w:pStyle w:val="Dates"/>
              <w:spacing w:before="0"/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color w:val="auto"/>
                <w:sz w:val="22"/>
              </w:rPr>
              <w:t xml:space="preserve"> </w:t>
            </w:r>
            <w:r w:rsidRPr="00571744">
              <w:rPr>
                <w:rFonts w:cstheme="minorHAnsi"/>
                <w:b/>
                <w:color w:val="auto"/>
                <w:sz w:val="28"/>
              </w:rPr>
              <w:t>11</w:t>
            </w:r>
          </w:p>
          <w:p w14:paraId="2D4B0118" w14:textId="77777777" w:rsidR="00CF7604" w:rsidRPr="00571744" w:rsidRDefault="00CF7604" w:rsidP="00760581">
            <w:pPr>
              <w:pStyle w:val="Dates"/>
              <w:spacing w:before="0"/>
              <w:contextualSpacing/>
              <w:rPr>
                <w:rFonts w:cstheme="minorHAnsi"/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Composite Area Review </w:t>
            </w:r>
            <w:r w:rsidRPr="00571744">
              <w:rPr>
                <w:color w:val="auto"/>
                <w:sz w:val="22"/>
              </w:rPr>
              <w:t xml:space="preserve"> </w:t>
            </w:r>
          </w:p>
          <w:p w14:paraId="3175C465" w14:textId="77777777" w:rsidR="00CF7604" w:rsidRPr="00571744" w:rsidRDefault="00CF7604" w:rsidP="00760581">
            <w:pPr>
              <w:pStyle w:val="Dates"/>
              <w:spacing w:before="0"/>
              <w:contextualSpacing/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894" w:type="pct"/>
            <w:tcBorders>
              <w:top w:val="none" w:sz="0" w:space="0" w:color="auto"/>
            </w:tcBorders>
          </w:tcPr>
          <w:p w14:paraId="0DFC25E5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12</w:t>
            </w:r>
          </w:p>
          <w:p w14:paraId="1D467572" w14:textId="77777777" w:rsidR="00CF7604" w:rsidRPr="00571744" w:rsidRDefault="00CF7604" w:rsidP="00760581">
            <w:pPr>
              <w:contextualSpacing/>
              <w:rPr>
                <w:color w:val="auto"/>
                <w:sz w:val="22"/>
              </w:rPr>
            </w:pPr>
          </w:p>
          <w:p w14:paraId="3314532F" w14:textId="77777777" w:rsidR="00CF7604" w:rsidRPr="00571744" w:rsidRDefault="00CF7604" w:rsidP="00760581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Review</w:t>
            </w:r>
          </w:p>
        </w:tc>
        <w:tc>
          <w:tcPr>
            <w:tcW w:w="1350" w:type="pct"/>
            <w:tcBorders>
              <w:top w:val="none" w:sz="0" w:space="0" w:color="auto"/>
            </w:tcBorders>
          </w:tcPr>
          <w:p w14:paraId="2DC7F177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13/1</w:t>
            </w:r>
          </w:p>
          <w:p w14:paraId="6A872F54" w14:textId="77777777" w:rsidR="00CF760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</w:p>
          <w:p w14:paraId="5F2FA632" w14:textId="77777777" w:rsidR="00CF760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>
              <w:rPr>
                <w:rFonts w:cstheme="minorHAnsi"/>
                <w:b/>
                <w:color w:val="auto"/>
                <w:sz w:val="28"/>
              </w:rPr>
              <w:t xml:space="preserve">Area Exam </w:t>
            </w:r>
          </w:p>
          <w:p w14:paraId="4207AF98" w14:textId="77777777" w:rsidR="00CF7604" w:rsidRPr="00571744" w:rsidRDefault="00CF7604" w:rsidP="00760581">
            <w:pPr>
              <w:tabs>
                <w:tab w:val="left" w:pos="2277"/>
              </w:tabs>
              <w:contextualSpacing/>
              <w:rPr>
                <w:color w:val="auto"/>
                <w:sz w:val="22"/>
              </w:rPr>
            </w:pPr>
            <w:r w:rsidRPr="00571744">
              <w:rPr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1006" w:type="pct"/>
            <w:tcBorders>
              <w:top w:val="none" w:sz="0" w:space="0" w:color="auto"/>
            </w:tcBorders>
            <w:shd w:val="clear" w:color="auto" w:fill="D9D9D9" w:themeFill="background1" w:themeFillShade="D9"/>
          </w:tcPr>
          <w:p w14:paraId="3BE8357B" w14:textId="77777777" w:rsidR="00CF7604" w:rsidRPr="00571744" w:rsidRDefault="00CF7604" w:rsidP="00760581">
            <w:pPr>
              <w:contextualSpacing/>
              <w:rPr>
                <w:rFonts w:cstheme="minorHAnsi"/>
                <w:b/>
                <w:color w:val="auto"/>
                <w:sz w:val="28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15</w:t>
            </w:r>
          </w:p>
          <w:p w14:paraId="565892AA" w14:textId="77777777" w:rsidR="00CF7604" w:rsidRPr="00571744" w:rsidRDefault="00CF7604" w:rsidP="00760581">
            <w:pPr>
              <w:contextualSpacing/>
              <w:rPr>
                <w:rFonts w:cstheme="minorHAnsi"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 xml:space="preserve">No School-Professional Development Day </w:t>
            </w:r>
          </w:p>
          <w:p w14:paraId="1EFF5B93" w14:textId="77777777" w:rsidR="00CF7604" w:rsidRPr="00571744" w:rsidRDefault="00CF7604" w:rsidP="00760581">
            <w:pPr>
              <w:pStyle w:val="Dates"/>
              <w:spacing w:before="0"/>
              <w:contextualSpacing/>
              <w:jc w:val="center"/>
              <w:rPr>
                <w:rFonts w:cstheme="minorHAnsi"/>
                <w:b/>
                <w:color w:val="auto"/>
                <w:sz w:val="22"/>
              </w:rPr>
            </w:pPr>
          </w:p>
        </w:tc>
        <w:tc>
          <w:tcPr>
            <w:tcW w:w="399" w:type="pct"/>
            <w:tcBorders>
              <w:top w:val="none" w:sz="0" w:space="0" w:color="auto"/>
            </w:tcBorders>
          </w:tcPr>
          <w:p w14:paraId="4568EBBF" w14:textId="77777777" w:rsidR="00CF7604" w:rsidRPr="00571744" w:rsidRDefault="00CF7604" w:rsidP="00760581">
            <w:pPr>
              <w:pStyle w:val="Dates"/>
              <w:spacing w:before="0"/>
              <w:contextualSpacing/>
              <w:rPr>
                <w:rFonts w:cstheme="minorHAnsi"/>
                <w:b/>
                <w:color w:val="auto"/>
                <w:sz w:val="32"/>
              </w:rPr>
            </w:pPr>
            <w:r w:rsidRPr="00571744">
              <w:rPr>
                <w:rFonts w:cstheme="minorHAnsi"/>
                <w:b/>
                <w:color w:val="auto"/>
                <w:sz w:val="28"/>
              </w:rPr>
              <w:t>16</w:t>
            </w:r>
          </w:p>
        </w:tc>
      </w:tr>
    </w:tbl>
    <w:p w14:paraId="6A58221D" w14:textId="77777777" w:rsidR="00CF7604" w:rsidRPr="00571744" w:rsidRDefault="00CF7604" w:rsidP="00CF7604">
      <w:pPr>
        <w:pStyle w:val="TableSpacing"/>
        <w:spacing w:line="240" w:lineRule="auto"/>
        <w:contextualSpacing/>
        <w:rPr>
          <w:rFonts w:cstheme="minorHAnsi"/>
          <w:color w:val="auto"/>
          <w:sz w:val="32"/>
        </w:rPr>
      </w:pPr>
    </w:p>
    <w:p w14:paraId="522190A5" w14:textId="77777777" w:rsidR="00CF7604" w:rsidRDefault="00CF7604" w:rsidP="0015342A">
      <w:pPr>
        <w:spacing w:after="0" w:line="240" w:lineRule="auto"/>
        <w:rPr>
          <w:rFonts w:ascii="Arial" w:hAnsi="Arial" w:cs="Times New Roman"/>
          <w:b/>
          <w:sz w:val="28"/>
          <w:szCs w:val="24"/>
          <w:u w:val="single"/>
        </w:rPr>
      </w:pPr>
    </w:p>
    <w:p w14:paraId="6CB6E92C" w14:textId="77777777" w:rsidR="00CF7604" w:rsidRDefault="00CF7604" w:rsidP="0015342A">
      <w:pPr>
        <w:spacing w:after="0" w:line="240" w:lineRule="auto"/>
        <w:rPr>
          <w:rFonts w:ascii="Arial" w:hAnsi="Arial" w:cs="Times New Roman"/>
          <w:b/>
          <w:sz w:val="28"/>
          <w:szCs w:val="24"/>
          <w:u w:val="single"/>
        </w:rPr>
      </w:pPr>
    </w:p>
    <w:p w14:paraId="401C3804" w14:textId="77777777" w:rsidR="00CF7604" w:rsidRDefault="00CF7604" w:rsidP="0015342A">
      <w:pPr>
        <w:spacing w:after="0" w:line="240" w:lineRule="auto"/>
        <w:rPr>
          <w:rFonts w:ascii="Arial" w:hAnsi="Arial" w:cs="Times New Roman"/>
          <w:b/>
          <w:sz w:val="28"/>
          <w:szCs w:val="24"/>
          <w:u w:val="single"/>
        </w:rPr>
      </w:pPr>
    </w:p>
    <w:p w14:paraId="159DD530" w14:textId="77777777" w:rsidR="00CF7604" w:rsidRDefault="00CF7604" w:rsidP="0015342A">
      <w:pPr>
        <w:spacing w:after="0" w:line="240" w:lineRule="auto"/>
        <w:rPr>
          <w:rFonts w:ascii="Arial" w:hAnsi="Arial" w:cs="Times New Roman"/>
          <w:b/>
          <w:sz w:val="28"/>
          <w:szCs w:val="24"/>
          <w:u w:val="single"/>
        </w:rPr>
      </w:pPr>
    </w:p>
    <w:p w14:paraId="63083CD8" w14:textId="77777777" w:rsidR="00CF7604" w:rsidRDefault="00CF7604" w:rsidP="0015342A">
      <w:pPr>
        <w:spacing w:after="0" w:line="240" w:lineRule="auto"/>
        <w:rPr>
          <w:rFonts w:ascii="Arial" w:hAnsi="Arial" w:cs="Times New Roman"/>
          <w:b/>
          <w:sz w:val="28"/>
          <w:szCs w:val="24"/>
          <w:u w:val="single"/>
        </w:rPr>
      </w:pPr>
    </w:p>
    <w:p w14:paraId="4E132354" w14:textId="77777777" w:rsidR="00CF7604" w:rsidRDefault="00CF7604" w:rsidP="0015342A">
      <w:pPr>
        <w:spacing w:after="0" w:line="240" w:lineRule="auto"/>
        <w:rPr>
          <w:rFonts w:ascii="Arial" w:hAnsi="Arial" w:cs="Times New Roman"/>
          <w:b/>
          <w:sz w:val="28"/>
          <w:szCs w:val="24"/>
          <w:u w:val="single"/>
        </w:rPr>
      </w:pPr>
    </w:p>
    <w:p w14:paraId="4F3F26D4" w14:textId="77777777" w:rsidR="00CF7604" w:rsidRDefault="00CF7604" w:rsidP="0015342A">
      <w:pPr>
        <w:spacing w:after="0" w:line="240" w:lineRule="auto"/>
        <w:rPr>
          <w:rFonts w:ascii="Arial" w:hAnsi="Arial" w:cs="Times New Roman"/>
          <w:b/>
          <w:sz w:val="28"/>
          <w:szCs w:val="24"/>
          <w:u w:val="single"/>
        </w:rPr>
      </w:pPr>
    </w:p>
    <w:p w14:paraId="4073DD13" w14:textId="7B3CDB51" w:rsidR="00DE7EA9" w:rsidRDefault="0021314F" w:rsidP="0015342A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3101B9">
        <w:rPr>
          <w:rFonts w:ascii="Arial" w:hAnsi="Arial" w:cs="Times New Roman"/>
          <w:b/>
          <w:sz w:val="28"/>
          <w:szCs w:val="24"/>
          <w:u w:val="single"/>
        </w:rPr>
        <w:lastRenderedPageBreak/>
        <w:t>GEOMETRY</w:t>
      </w:r>
      <w:r w:rsidR="000653D7">
        <w:rPr>
          <w:rFonts w:ascii="Arial" w:hAnsi="Arial" w:cs="Times New Roman"/>
          <w:b/>
          <w:sz w:val="28"/>
          <w:szCs w:val="24"/>
          <w:u w:val="single"/>
        </w:rPr>
        <w:t>: Dieckmann</w:t>
      </w:r>
      <w:r w:rsidR="003101B9">
        <w:rPr>
          <w:rFonts w:ascii="Arial" w:hAnsi="Arial" w:cs="Times New Roman"/>
          <w:sz w:val="24"/>
          <w:szCs w:val="24"/>
        </w:rPr>
        <w:tab/>
      </w:r>
      <w:bookmarkStart w:id="0" w:name="_GoBack"/>
      <w:bookmarkEnd w:id="0"/>
      <w:r w:rsidR="00B96A88">
        <w:rPr>
          <w:rFonts w:ascii="Arial" w:hAnsi="Arial" w:cs="Times New Roman"/>
          <w:sz w:val="24"/>
          <w:szCs w:val="24"/>
        </w:rPr>
        <w:tab/>
        <w:t xml:space="preserve">            </w:t>
      </w:r>
      <w:r w:rsidR="00DE7EA9" w:rsidRPr="0021314F">
        <w:rPr>
          <w:rFonts w:ascii="Arial" w:hAnsi="Arial" w:cs="Times New Roman"/>
          <w:sz w:val="24"/>
          <w:szCs w:val="24"/>
        </w:rPr>
        <w:t>Name: _________________________        Hour: __</w:t>
      </w:r>
    </w:p>
    <w:p w14:paraId="6F5E0040" w14:textId="353FDEF5" w:rsidR="000653D7" w:rsidRPr="000653D7" w:rsidRDefault="000653D7" w:rsidP="0015342A">
      <w:pPr>
        <w:spacing w:after="0" w:line="240" w:lineRule="auto"/>
        <w:rPr>
          <w:rFonts w:ascii="Arial" w:hAnsi="Arial" w:cs="Times New Roman"/>
          <w:b/>
          <w:sz w:val="32"/>
          <w:szCs w:val="24"/>
        </w:rPr>
      </w:pPr>
      <w:r w:rsidRPr="000653D7">
        <w:rPr>
          <w:rFonts w:ascii="Arial" w:hAnsi="Arial" w:cs="Times New Roman"/>
          <w:b/>
          <w:sz w:val="32"/>
          <w:szCs w:val="24"/>
        </w:rPr>
        <w:t>Unit 9 Area: Chapter 11</w:t>
      </w:r>
      <w:r>
        <w:rPr>
          <w:rFonts w:ascii="Arial" w:hAnsi="Arial" w:cs="Times New Roman"/>
          <w:b/>
          <w:sz w:val="32"/>
          <w:szCs w:val="24"/>
        </w:rPr>
        <w:t xml:space="preserve"> Notes Packet</w:t>
      </w:r>
      <w:r w:rsidRPr="000653D7">
        <w:rPr>
          <w:rFonts w:ascii="Arial" w:hAnsi="Arial" w:cs="Times New Roman"/>
          <w:b/>
          <w:sz w:val="32"/>
          <w:szCs w:val="24"/>
        </w:rPr>
        <w:t xml:space="preserve"> </w:t>
      </w:r>
    </w:p>
    <w:p w14:paraId="3D36A634" w14:textId="06C3C8F4" w:rsidR="000653D7" w:rsidRDefault="000653D7" w:rsidP="0015342A">
      <w:pPr>
        <w:spacing w:after="0" w:line="240" w:lineRule="auto"/>
        <w:rPr>
          <w:rFonts w:ascii="Arial" w:hAnsi="Arial" w:cs="Times New Roman"/>
          <w:b/>
          <w:sz w:val="28"/>
          <w:szCs w:val="24"/>
        </w:rPr>
      </w:pPr>
      <w:r w:rsidRPr="00BA1370">
        <w:rPr>
          <w:rFonts w:ascii="Arial" w:hAnsi="Arial" w:cs="Times New Roman"/>
          <w:b/>
          <w:sz w:val="28"/>
          <w:szCs w:val="24"/>
          <w:highlight w:val="lightGray"/>
        </w:rPr>
        <w:t>Part 1: Area of Special Parallelograms</w:t>
      </w:r>
    </w:p>
    <w:p w14:paraId="5D85B91A" w14:textId="5D01FCFE" w:rsidR="000653D7" w:rsidRPr="00BA1370" w:rsidRDefault="00385695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BA1370">
        <w:rPr>
          <w:rFonts w:ascii="Arial" w:hAnsi="Arial" w:cs="Times New Roman"/>
          <w:sz w:val="24"/>
          <w:szCs w:val="24"/>
        </w:rPr>
        <w:t>1</w:t>
      </w:r>
      <w:r w:rsidR="000653D7" w:rsidRPr="00BA1370">
        <w:rPr>
          <w:rFonts w:ascii="Arial" w:hAnsi="Arial" w:cs="Times New Roman"/>
          <w:sz w:val="24"/>
          <w:szCs w:val="24"/>
        </w:rPr>
        <w:t>. Find the area of a parallelogram whose base is 15</w:t>
      </w:r>
      <w:r w:rsidRPr="00BA1370">
        <w:rPr>
          <w:rFonts w:ascii="Arial" w:hAnsi="Arial" w:cs="Times New Roman"/>
          <w:sz w:val="24"/>
          <w:szCs w:val="24"/>
        </w:rPr>
        <w:t>x</w:t>
      </w:r>
      <w:r w:rsidR="000653D7" w:rsidRPr="00BA1370">
        <w:rPr>
          <w:rFonts w:ascii="Arial" w:hAnsi="Arial" w:cs="Times New Roman"/>
          <w:sz w:val="24"/>
          <w:szCs w:val="24"/>
        </w:rPr>
        <w:t xml:space="preserve"> cm and height is 10</w:t>
      </w:r>
      <w:r w:rsidRPr="00BA1370">
        <w:rPr>
          <w:rFonts w:ascii="Arial" w:hAnsi="Arial" w:cs="Times New Roman"/>
          <w:sz w:val="24"/>
          <w:szCs w:val="24"/>
        </w:rPr>
        <w:t>x</w:t>
      </w:r>
      <w:r w:rsidR="000653D7" w:rsidRPr="00BA1370">
        <w:rPr>
          <w:rFonts w:ascii="Arial" w:hAnsi="Arial" w:cs="Times New Roman"/>
          <w:sz w:val="24"/>
          <w:szCs w:val="24"/>
        </w:rPr>
        <w:t xml:space="preserve"> cm.</w:t>
      </w:r>
      <w:r w:rsidR="000653D7" w:rsidRPr="00BA1370">
        <w:rPr>
          <w:rFonts w:ascii="Arial" w:hAnsi="Arial" w:cs="Times New Roman"/>
          <w:sz w:val="24"/>
          <w:szCs w:val="24"/>
        </w:rPr>
        <w:tab/>
      </w:r>
      <w:r w:rsidR="000653D7" w:rsidRPr="00BA1370">
        <w:rPr>
          <w:rFonts w:ascii="Arial" w:hAnsi="Arial" w:cs="Times New Roman"/>
          <w:sz w:val="24"/>
          <w:szCs w:val="24"/>
        </w:rPr>
        <w:tab/>
      </w:r>
      <w:r w:rsidR="000653D7" w:rsidRPr="00BA1370">
        <w:rPr>
          <w:rFonts w:ascii="Arial" w:hAnsi="Arial" w:cs="Times New Roman"/>
          <w:sz w:val="24"/>
          <w:szCs w:val="24"/>
        </w:rPr>
        <w:tab/>
      </w:r>
      <w:r w:rsidR="000653D7" w:rsidRPr="00BA1370">
        <w:rPr>
          <w:rFonts w:ascii="Arial" w:hAnsi="Arial" w:cs="Times New Roman"/>
          <w:sz w:val="24"/>
          <w:szCs w:val="24"/>
        </w:rPr>
        <w:tab/>
      </w:r>
      <w:r w:rsidR="000653D7" w:rsidRPr="00BA1370">
        <w:rPr>
          <w:rFonts w:ascii="Arial" w:hAnsi="Arial" w:cs="Times New Roman"/>
          <w:sz w:val="24"/>
          <w:szCs w:val="24"/>
        </w:rPr>
        <w:tab/>
      </w:r>
      <w:r w:rsidR="000653D7" w:rsidRPr="00BA1370">
        <w:rPr>
          <w:rFonts w:ascii="Arial" w:hAnsi="Arial" w:cs="Times New Roman"/>
          <w:sz w:val="24"/>
          <w:szCs w:val="24"/>
        </w:rPr>
        <w:tab/>
      </w:r>
      <w:r w:rsidR="000653D7" w:rsidRPr="00BA1370">
        <w:rPr>
          <w:rFonts w:ascii="Arial" w:hAnsi="Arial" w:cs="Times New Roman"/>
          <w:sz w:val="24"/>
          <w:szCs w:val="24"/>
        </w:rPr>
        <w:tab/>
      </w:r>
      <w:r w:rsidR="000653D7" w:rsidRPr="00BA1370">
        <w:rPr>
          <w:rFonts w:ascii="Arial" w:hAnsi="Arial" w:cs="Times New Roman"/>
          <w:sz w:val="24"/>
          <w:szCs w:val="24"/>
        </w:rPr>
        <w:tab/>
      </w:r>
    </w:p>
    <w:p w14:paraId="6E1B0D3C" w14:textId="77777777" w:rsidR="000653D7" w:rsidRPr="00BA1370" w:rsidRDefault="000653D7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BA1370">
        <w:rPr>
          <w:rFonts w:ascii="Arial" w:hAnsi="Arial" w:cs="Times New Roman"/>
          <w:sz w:val="24"/>
          <w:szCs w:val="24"/>
        </w:rPr>
        <w:tab/>
      </w:r>
      <w:r w:rsidRPr="00BA1370">
        <w:rPr>
          <w:rFonts w:ascii="Arial" w:hAnsi="Arial" w:cs="Times New Roman"/>
          <w:sz w:val="24"/>
          <w:szCs w:val="24"/>
        </w:rPr>
        <w:tab/>
        <w:t xml:space="preserve">    </w:t>
      </w:r>
      <w:r w:rsidRPr="00BA1370">
        <w:rPr>
          <w:rFonts w:ascii="Arial" w:hAnsi="Arial" w:cs="Times New Roman"/>
          <w:sz w:val="24"/>
          <w:szCs w:val="24"/>
        </w:rPr>
        <w:tab/>
      </w:r>
      <w:r w:rsidRPr="00BA1370">
        <w:rPr>
          <w:rFonts w:ascii="Arial" w:hAnsi="Arial" w:cs="Times New Roman"/>
          <w:sz w:val="24"/>
          <w:szCs w:val="24"/>
        </w:rPr>
        <w:tab/>
      </w:r>
      <w:r w:rsidRPr="00BA1370">
        <w:rPr>
          <w:rFonts w:ascii="Arial" w:hAnsi="Arial" w:cs="Times New Roman"/>
          <w:sz w:val="24"/>
          <w:szCs w:val="24"/>
        </w:rPr>
        <w:tab/>
      </w:r>
      <w:r w:rsidRPr="00BA1370">
        <w:rPr>
          <w:rFonts w:ascii="Arial" w:hAnsi="Arial" w:cs="Times New Roman"/>
          <w:sz w:val="24"/>
          <w:szCs w:val="24"/>
        </w:rPr>
        <w:tab/>
      </w:r>
    </w:p>
    <w:p w14:paraId="1ED79B21" w14:textId="5EC4446B" w:rsidR="000653D7" w:rsidRPr="00BA1370" w:rsidRDefault="000653D7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608A7BF6" w14:textId="77777777" w:rsidR="00385695" w:rsidRPr="00BA1370" w:rsidRDefault="00385695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066FCDB" w14:textId="48C7ACA1" w:rsidR="000653D7" w:rsidRPr="00BA1370" w:rsidRDefault="000653D7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6DA7A02E" w14:textId="10877E70" w:rsidR="00253166" w:rsidRPr="00BA1370" w:rsidRDefault="00385695" w:rsidP="00253166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BA1370">
        <w:rPr>
          <w:rFonts w:ascii="Arial" w:hAnsi="Arial" w:cs="Times New Roman"/>
          <w:sz w:val="24"/>
          <w:szCs w:val="24"/>
        </w:rPr>
        <w:t>2</w:t>
      </w:r>
      <w:r w:rsidR="00253166" w:rsidRPr="00BA1370">
        <w:rPr>
          <w:rFonts w:ascii="Arial" w:hAnsi="Arial" w:cs="Times New Roman"/>
          <w:sz w:val="24"/>
          <w:szCs w:val="24"/>
        </w:rPr>
        <w:t xml:space="preserve">. Find the </w:t>
      </w:r>
      <w:r w:rsidRPr="00BA1370">
        <w:rPr>
          <w:rFonts w:ascii="Arial" w:hAnsi="Arial" w:cs="Times New Roman"/>
          <w:sz w:val="24"/>
          <w:szCs w:val="24"/>
        </w:rPr>
        <w:t>base</w:t>
      </w:r>
      <w:r w:rsidR="00253166" w:rsidRPr="00BA1370">
        <w:rPr>
          <w:rFonts w:ascii="Arial" w:hAnsi="Arial" w:cs="Times New Roman"/>
          <w:sz w:val="24"/>
          <w:szCs w:val="24"/>
        </w:rPr>
        <w:t xml:space="preserve"> of a rectangle in which h = </w:t>
      </w:r>
      <w:r w:rsidRPr="00BA1370">
        <w:rPr>
          <w:rFonts w:ascii="Arial" w:hAnsi="Arial" w:cs="Times New Roman"/>
          <w:sz w:val="24"/>
          <w:szCs w:val="24"/>
        </w:rPr>
        <w:t>7</w:t>
      </w:r>
      <w:r w:rsidR="00253166" w:rsidRPr="00BA1370">
        <w:rPr>
          <w:rFonts w:ascii="Arial" w:hAnsi="Arial" w:cs="Times New Roman"/>
          <w:sz w:val="24"/>
          <w:szCs w:val="24"/>
        </w:rPr>
        <w:t xml:space="preserve"> in. and A = 28x sq. in. </w:t>
      </w:r>
    </w:p>
    <w:p w14:paraId="52B904C3" w14:textId="77777777" w:rsidR="00253166" w:rsidRPr="00BA1370" w:rsidRDefault="00253166" w:rsidP="00253166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1EF89704" w14:textId="77777777" w:rsidR="00253166" w:rsidRPr="00BA1370" w:rsidRDefault="00253166" w:rsidP="00253166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61F53E6" w14:textId="77777777" w:rsidR="008C1E95" w:rsidRPr="00BA1370" w:rsidRDefault="008C1E95" w:rsidP="00253166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AE28E20" w14:textId="77777777" w:rsidR="008C1E95" w:rsidRPr="00BA1370" w:rsidRDefault="008C1E95" w:rsidP="00253166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41C636B1" w14:textId="77777777" w:rsidR="00253166" w:rsidRPr="00BA1370" w:rsidRDefault="00253166" w:rsidP="00253166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AF83A4A" w14:textId="5B4563A9" w:rsidR="00385695" w:rsidRPr="00BA1370" w:rsidRDefault="00385695" w:rsidP="00385695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BA1370">
        <w:rPr>
          <w:rFonts w:ascii="Arial" w:hAnsi="Arial" w:cs="Times New Roman"/>
          <w:sz w:val="24"/>
          <w:szCs w:val="24"/>
        </w:rPr>
        <w:t>3</w:t>
      </w:r>
      <w:r w:rsidR="008C1E95" w:rsidRPr="00BA1370">
        <w:rPr>
          <w:rFonts w:ascii="Arial" w:hAnsi="Arial" w:cs="Times New Roman"/>
          <w:sz w:val="24"/>
          <w:szCs w:val="24"/>
        </w:rPr>
        <w:t xml:space="preserve">. </w:t>
      </w:r>
      <w:r w:rsidRPr="00BA1370">
        <w:rPr>
          <w:rFonts w:ascii="Arial" w:hAnsi="Arial" w:cs="Times New Roman"/>
          <w:sz w:val="24"/>
          <w:szCs w:val="24"/>
        </w:rPr>
        <w:t xml:space="preserve">Find the height of a rectangle with a base of 3 inches and an area of </w:t>
      </w:r>
      <w:r w:rsidRPr="00BA1370">
        <w:rPr>
          <w:rFonts w:ascii="Arial" w:hAnsi="Arial" w:cs="Times New Roman"/>
          <w:sz w:val="24"/>
          <w:szCs w:val="24"/>
        </w:rPr>
        <w:object w:dxaOrig="2040" w:dyaOrig="440" w14:anchorId="1D518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1.6pt" o:ole="">
            <v:imagedata r:id="rId8" o:title=""/>
          </v:shape>
          <o:OLEObject Type="Embed" ProgID="Equation.DSMT4" ShapeID="_x0000_i1025" DrawAspect="Content" ObjectID="_1520082246" r:id="rId9"/>
        </w:object>
      </w:r>
      <w:r w:rsidRPr="00BA1370">
        <w:rPr>
          <w:rFonts w:ascii="Arial" w:hAnsi="Arial" w:cs="Times New Roman"/>
          <w:sz w:val="24"/>
          <w:szCs w:val="24"/>
        </w:rPr>
        <w:t xml:space="preserve">  </w:t>
      </w:r>
    </w:p>
    <w:p w14:paraId="2E0D7695" w14:textId="6519795B" w:rsidR="008C1E95" w:rsidRPr="00BA1370" w:rsidRDefault="008C1E95" w:rsidP="008C1E95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6C2CEDA7" w14:textId="575DF3D8" w:rsidR="00253166" w:rsidRPr="00BA1370" w:rsidRDefault="00253166" w:rsidP="00253166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3125A3A" w14:textId="77777777" w:rsidR="00385695" w:rsidRPr="00BA1370" w:rsidRDefault="00385695" w:rsidP="00253166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21C1319" w14:textId="1EB36E10" w:rsidR="00385695" w:rsidRPr="00BA1370" w:rsidRDefault="00385695" w:rsidP="00253166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A15907C" w14:textId="6822573E" w:rsidR="00385695" w:rsidRPr="00BA1370" w:rsidRDefault="00385695" w:rsidP="00253166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BA1370">
        <w:rPr>
          <w:rFonts w:ascii="Arial" w:hAnsi="Arial" w:cs="Times New Roman"/>
          <w:sz w:val="24"/>
          <w:szCs w:val="24"/>
        </w:rPr>
        <w:t xml:space="preserve">4. Find the area. </w:t>
      </w:r>
      <w:r w:rsidRPr="00BA1370">
        <w:rPr>
          <w:rFonts w:ascii="Arial" w:hAnsi="Arial" w:cs="Times New Roman"/>
          <w:sz w:val="24"/>
          <w:szCs w:val="24"/>
        </w:rPr>
        <w:tab/>
      </w:r>
      <w:r w:rsidRPr="00BA1370">
        <w:rPr>
          <w:rFonts w:ascii="Arial" w:hAnsi="Arial" w:cs="Times New Roman"/>
          <w:sz w:val="24"/>
          <w:szCs w:val="24"/>
        </w:rPr>
        <w:tab/>
      </w:r>
      <w:r w:rsidRPr="00BA1370">
        <w:rPr>
          <w:rFonts w:ascii="Arial" w:hAnsi="Arial" w:cs="Times New Roman"/>
          <w:sz w:val="24"/>
          <w:szCs w:val="24"/>
        </w:rPr>
        <w:tab/>
      </w:r>
      <w:r w:rsidRPr="00BA1370">
        <w:rPr>
          <w:rFonts w:ascii="Arial" w:hAnsi="Arial" w:cs="Times New Roman"/>
          <w:sz w:val="24"/>
          <w:szCs w:val="24"/>
        </w:rPr>
        <w:tab/>
      </w:r>
      <w:r w:rsidRPr="00BA1370">
        <w:rPr>
          <w:rFonts w:ascii="Arial" w:hAnsi="Arial" w:cs="Times New Roman"/>
          <w:sz w:val="24"/>
          <w:szCs w:val="24"/>
        </w:rPr>
        <w:tab/>
      </w:r>
      <w:r w:rsidRPr="00BA1370">
        <w:rPr>
          <w:rFonts w:ascii="Arial" w:hAnsi="Arial" w:cs="Times New Roman"/>
          <w:sz w:val="24"/>
          <w:szCs w:val="24"/>
        </w:rPr>
        <w:tab/>
      </w:r>
      <w:r w:rsidRPr="00BA1370">
        <w:rPr>
          <w:rFonts w:ascii="Arial" w:hAnsi="Arial" w:cs="Times New Roman"/>
          <w:sz w:val="24"/>
          <w:szCs w:val="24"/>
        </w:rPr>
        <w:tab/>
      </w:r>
    </w:p>
    <w:p w14:paraId="19FF3C6C" w14:textId="3919873C" w:rsidR="000653D7" w:rsidRPr="00BA1370" w:rsidRDefault="00385695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BA1370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316AA7B0" wp14:editId="3D03E9EF">
            <wp:simplePos x="0" y="0"/>
            <wp:positionH relativeFrom="column">
              <wp:posOffset>53438</wp:posOffset>
            </wp:positionH>
            <wp:positionV relativeFrom="paragraph">
              <wp:posOffset>79325</wp:posOffset>
            </wp:positionV>
            <wp:extent cx="1852551" cy="1001777"/>
            <wp:effectExtent l="0" t="0" r="0" b="8255"/>
            <wp:wrapNone/>
            <wp:docPr id="19" name="Picture 1" descr="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8957" cy="100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739EC" w14:textId="7ECFDC07" w:rsidR="000653D7" w:rsidRPr="00BA1370" w:rsidRDefault="000653D7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255C59C" w14:textId="00D58D07" w:rsidR="000653D7" w:rsidRPr="00BA1370" w:rsidRDefault="000653D7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BA1370">
        <w:rPr>
          <w:rFonts w:ascii="Arial" w:hAnsi="Arial" w:cs="Times New Roman"/>
          <w:sz w:val="24"/>
          <w:szCs w:val="24"/>
        </w:rPr>
        <w:tab/>
      </w:r>
    </w:p>
    <w:p w14:paraId="5A324D6A" w14:textId="77777777" w:rsidR="00385695" w:rsidRPr="00BA1370" w:rsidRDefault="00385695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6D0C24F" w14:textId="77777777" w:rsidR="00385695" w:rsidRPr="00BA1370" w:rsidRDefault="00385695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1BB32A2" w14:textId="77777777" w:rsidR="00385695" w:rsidRPr="00BA1370" w:rsidRDefault="00385695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59233D7" w14:textId="77777777" w:rsidR="00385695" w:rsidRPr="00BA1370" w:rsidRDefault="00385695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4DB816A" w14:textId="77777777" w:rsidR="00385695" w:rsidRPr="00BA1370" w:rsidRDefault="00385695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400B632" w14:textId="7BFA1A53" w:rsidR="00385695" w:rsidRPr="00BA1370" w:rsidRDefault="00385695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BA1370">
        <w:rPr>
          <w:rFonts w:ascii="Arial" w:hAnsi="Arial" w:cs="Times New Roman"/>
          <w:sz w:val="24"/>
          <w:szCs w:val="24"/>
        </w:rPr>
        <w:t xml:space="preserve">5. Given the points (3, 2), (4, 5), (3, 7) (4, 10).  Determine the area of the figure. </w:t>
      </w:r>
    </w:p>
    <w:p w14:paraId="012ED04F" w14:textId="376A5B55" w:rsidR="00385695" w:rsidRPr="00BA1370" w:rsidRDefault="005C2A3B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3E8C8C" wp14:editId="28A280F9">
            <wp:extent cx="2571750" cy="2562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78A1F" w14:textId="1FD55BA1" w:rsidR="00385695" w:rsidRPr="00BA1370" w:rsidRDefault="00385695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BA1370">
        <w:rPr>
          <w:rFonts w:ascii="Arial" w:hAnsi="Arial" w:cs="Times New Roman"/>
          <w:sz w:val="24"/>
          <w:szCs w:val="24"/>
        </w:rPr>
        <w:t xml:space="preserve">6. Find the area of a square in which the diagonal is </w:t>
      </w:r>
      <m:oMath>
        <m:r>
          <w:rPr>
            <w:rFonts w:ascii="Cambria Math" w:hAnsi="Cambria Math" w:cs="Times New Roman"/>
            <w:sz w:val="24"/>
            <w:szCs w:val="24"/>
          </w:rPr>
          <m:t>10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BA1370">
        <w:rPr>
          <w:rFonts w:ascii="Arial" w:hAnsi="Arial" w:cs="Times New Roman"/>
          <w:sz w:val="24"/>
          <w:szCs w:val="24"/>
        </w:rPr>
        <w:t xml:space="preserve"> cm. </w:t>
      </w:r>
    </w:p>
    <w:p w14:paraId="70A25CF7" w14:textId="77777777" w:rsidR="00385695" w:rsidRDefault="00385695" w:rsidP="000653D7">
      <w:pPr>
        <w:spacing w:after="0" w:line="240" w:lineRule="auto"/>
        <w:rPr>
          <w:rFonts w:ascii="Arial" w:hAnsi="Arial" w:cs="Times New Roman"/>
          <w:sz w:val="28"/>
          <w:szCs w:val="24"/>
        </w:rPr>
      </w:pPr>
    </w:p>
    <w:p w14:paraId="6A6AA73E" w14:textId="77777777" w:rsidR="00385695" w:rsidRDefault="00385695" w:rsidP="000653D7">
      <w:pPr>
        <w:spacing w:after="0" w:line="240" w:lineRule="auto"/>
        <w:rPr>
          <w:rFonts w:ascii="Arial" w:hAnsi="Arial" w:cs="Times New Roman"/>
          <w:sz w:val="28"/>
          <w:szCs w:val="24"/>
        </w:rPr>
      </w:pPr>
    </w:p>
    <w:p w14:paraId="25188853" w14:textId="77777777" w:rsidR="006452C9" w:rsidRDefault="006452C9" w:rsidP="000653D7">
      <w:pPr>
        <w:spacing w:after="0" w:line="240" w:lineRule="auto"/>
        <w:rPr>
          <w:rFonts w:ascii="Arial" w:hAnsi="Arial" w:cs="Times New Roman"/>
          <w:sz w:val="28"/>
          <w:szCs w:val="24"/>
        </w:rPr>
      </w:pPr>
    </w:p>
    <w:p w14:paraId="79937EED" w14:textId="2719D5CB" w:rsidR="009819B3" w:rsidRPr="009819B3" w:rsidRDefault="009819B3" w:rsidP="000653D7">
      <w:pPr>
        <w:spacing w:after="0" w:line="240" w:lineRule="auto"/>
        <w:rPr>
          <w:rFonts w:ascii="Arial" w:hAnsi="Arial" w:cs="Times New Roman"/>
          <w:b/>
          <w:sz w:val="28"/>
          <w:szCs w:val="24"/>
        </w:rPr>
      </w:pPr>
      <w:r w:rsidRPr="00BA1370">
        <w:rPr>
          <w:rFonts w:ascii="Arial" w:hAnsi="Arial" w:cs="Times New Roman"/>
          <w:b/>
          <w:sz w:val="28"/>
          <w:szCs w:val="24"/>
          <w:highlight w:val="lightGray"/>
        </w:rPr>
        <w:lastRenderedPageBreak/>
        <w:t>Part 2: Area of Triangles and Trapezoids</w:t>
      </w:r>
    </w:p>
    <w:p w14:paraId="4724F695" w14:textId="3359459F" w:rsidR="00253166" w:rsidRPr="00BA1370" w:rsidRDefault="00253166" w:rsidP="0038569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A1370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78649E0A" wp14:editId="02D0BCBB">
            <wp:simplePos x="0" y="0"/>
            <wp:positionH relativeFrom="column">
              <wp:posOffset>216535</wp:posOffset>
            </wp:positionH>
            <wp:positionV relativeFrom="paragraph">
              <wp:posOffset>237599</wp:posOffset>
            </wp:positionV>
            <wp:extent cx="2043430" cy="9163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695" w:rsidRPr="00BA1370">
        <w:rPr>
          <w:rFonts w:ascii="Tahoma" w:hAnsi="Tahoma" w:cs="Tahoma"/>
          <w:sz w:val="24"/>
          <w:szCs w:val="24"/>
        </w:rPr>
        <w:t>1</w:t>
      </w:r>
      <w:r w:rsidRPr="00BA1370">
        <w:rPr>
          <w:rFonts w:ascii="Tahoma" w:hAnsi="Tahoma" w:cs="Tahoma"/>
          <w:sz w:val="24"/>
          <w:szCs w:val="24"/>
        </w:rPr>
        <w:t xml:space="preserve">.  Find the perimeter and area of the triangle.  </w:t>
      </w:r>
    </w:p>
    <w:p w14:paraId="701482AD" w14:textId="6D038EFE" w:rsidR="00253166" w:rsidRPr="00BA1370" w:rsidRDefault="00253166" w:rsidP="00253166">
      <w:pPr>
        <w:rPr>
          <w:rFonts w:ascii="Tahoma" w:hAnsi="Tahoma" w:cs="Tahoma"/>
          <w:sz w:val="24"/>
          <w:szCs w:val="24"/>
        </w:rPr>
      </w:pPr>
    </w:p>
    <w:p w14:paraId="5DE60ACD" w14:textId="77777777" w:rsidR="00253166" w:rsidRPr="00BA1370" w:rsidRDefault="00253166" w:rsidP="00253166">
      <w:pPr>
        <w:rPr>
          <w:rFonts w:ascii="Tahoma" w:hAnsi="Tahoma" w:cs="Tahoma"/>
          <w:sz w:val="24"/>
          <w:szCs w:val="24"/>
        </w:rPr>
      </w:pPr>
    </w:p>
    <w:p w14:paraId="587FE74C" w14:textId="77777777" w:rsidR="00253166" w:rsidRPr="00BA1370" w:rsidRDefault="00253166" w:rsidP="00253166">
      <w:pPr>
        <w:rPr>
          <w:rFonts w:ascii="Tahoma" w:hAnsi="Tahoma" w:cs="Tahoma"/>
          <w:sz w:val="24"/>
          <w:szCs w:val="24"/>
        </w:rPr>
      </w:pPr>
    </w:p>
    <w:p w14:paraId="650FC230" w14:textId="77777777" w:rsidR="00253166" w:rsidRPr="00BA1370" w:rsidRDefault="00253166" w:rsidP="00253166">
      <w:pPr>
        <w:rPr>
          <w:rFonts w:ascii="Tahoma" w:hAnsi="Tahoma" w:cs="Tahoma"/>
          <w:sz w:val="24"/>
          <w:szCs w:val="24"/>
        </w:rPr>
      </w:pPr>
    </w:p>
    <w:p w14:paraId="01497DA1" w14:textId="1A778E87" w:rsidR="00253166" w:rsidRPr="00BA1370" w:rsidRDefault="00385695" w:rsidP="00253166">
      <w:pPr>
        <w:rPr>
          <w:rFonts w:ascii="Tahoma" w:hAnsi="Tahoma" w:cs="Tahoma"/>
          <w:sz w:val="24"/>
          <w:szCs w:val="24"/>
        </w:rPr>
      </w:pPr>
      <w:r w:rsidRPr="00BA1370">
        <w:rPr>
          <w:rFonts w:ascii="Tahoma" w:hAnsi="Tahoma" w:cs="Tahoma"/>
          <w:sz w:val="24"/>
          <w:szCs w:val="24"/>
        </w:rPr>
        <w:t>2</w:t>
      </w:r>
      <w:r w:rsidR="00253166" w:rsidRPr="00BA1370">
        <w:rPr>
          <w:rFonts w:ascii="Tahoma" w:hAnsi="Tahoma" w:cs="Tahoma"/>
          <w:sz w:val="24"/>
          <w:szCs w:val="24"/>
        </w:rPr>
        <w:t xml:space="preserve">. Find the area of an equilateral triangle with side of 6 in.  </w:t>
      </w:r>
    </w:p>
    <w:p w14:paraId="7B654B1F" w14:textId="77777777" w:rsidR="00253166" w:rsidRPr="00BA1370" w:rsidRDefault="00253166" w:rsidP="00253166">
      <w:pPr>
        <w:rPr>
          <w:rFonts w:ascii="Tahoma" w:hAnsi="Tahoma" w:cs="Tahoma"/>
          <w:sz w:val="24"/>
          <w:szCs w:val="24"/>
        </w:rPr>
      </w:pPr>
      <w:r w:rsidRPr="00BA1370">
        <w:rPr>
          <w:rFonts w:ascii="Tahoma" w:hAnsi="Tahoma" w:cs="Tahoma"/>
          <w:sz w:val="24"/>
          <w:szCs w:val="24"/>
        </w:rPr>
        <w:t xml:space="preserve"> </w:t>
      </w:r>
    </w:p>
    <w:p w14:paraId="77FFE8F5" w14:textId="77777777" w:rsidR="00253166" w:rsidRPr="00BA1370" w:rsidRDefault="00253166" w:rsidP="00253166">
      <w:pPr>
        <w:rPr>
          <w:rFonts w:ascii="Tahoma" w:hAnsi="Tahoma" w:cs="Tahoma"/>
          <w:sz w:val="24"/>
          <w:szCs w:val="24"/>
        </w:rPr>
      </w:pPr>
    </w:p>
    <w:p w14:paraId="094AD2DE" w14:textId="41B84FAF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</w:p>
    <w:p w14:paraId="2CAA354F" w14:textId="576D507F" w:rsidR="009819B3" w:rsidRPr="00BA1370" w:rsidRDefault="00385695" w:rsidP="009819B3">
      <w:pPr>
        <w:rPr>
          <w:rFonts w:ascii="Tahoma" w:hAnsi="Tahoma" w:cs="Tahoma"/>
          <w:sz w:val="24"/>
          <w:szCs w:val="24"/>
        </w:rPr>
      </w:pPr>
      <w:r w:rsidRPr="00BA1370">
        <w:rPr>
          <w:rFonts w:ascii="Tahoma" w:hAnsi="Tahoma" w:cs="Tahoma"/>
          <w:sz w:val="24"/>
          <w:szCs w:val="24"/>
        </w:rPr>
        <w:t>3</w:t>
      </w:r>
      <w:r w:rsidR="009819B3" w:rsidRPr="00BA1370">
        <w:rPr>
          <w:rFonts w:ascii="Tahoma" w:hAnsi="Tahoma" w:cs="Tahoma"/>
          <w:sz w:val="24"/>
          <w:szCs w:val="24"/>
        </w:rPr>
        <w:t xml:space="preserve">. Find </w:t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9819B3" w:rsidRPr="00BA1370">
        <w:rPr>
          <w:rFonts w:ascii="Tahoma" w:hAnsi="Tahoma" w:cs="Tahoma"/>
          <w:sz w:val="24"/>
          <w:szCs w:val="24"/>
        </w:rPr>
        <w:t xml:space="preserve"> of the trapezoid in which the</w:t>
      </w:r>
      <m:oMath>
        <m:r>
          <w:rPr>
            <w:rFonts w:ascii="Cambria Math" w:hAnsi="Cambria Math" w:cs="Tahoma"/>
            <w:sz w:val="24"/>
            <w:szCs w:val="24"/>
          </w:rPr>
          <m:t xml:space="preserve"> A=91 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ft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</m:oMath>
      <w:r w:rsidR="009819B3" w:rsidRPr="00BA1370">
        <w:rPr>
          <w:rFonts w:ascii="Tahoma" w:hAnsi="Tahoma" w:cs="Tahoma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ahoma"/>
            <w:sz w:val="24"/>
            <w:szCs w:val="24"/>
          </w:rPr>
          <m:t>=10</m:t>
        </m:r>
      </m:oMath>
      <w:r w:rsidR="009819B3" w:rsidRPr="00BA1370">
        <w:rPr>
          <w:rFonts w:ascii="Tahoma" w:hAnsi="Tahoma" w:cs="Tahoma"/>
          <w:sz w:val="24"/>
          <w:szCs w:val="24"/>
        </w:rPr>
        <w:t xml:space="preserve"> and the height is 14.  </w:t>
      </w:r>
    </w:p>
    <w:p w14:paraId="18CBCFC0" w14:textId="77777777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</w:p>
    <w:p w14:paraId="5DEDA721" w14:textId="77777777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</w:p>
    <w:p w14:paraId="0131878A" w14:textId="77777777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</w:p>
    <w:p w14:paraId="7993AB0D" w14:textId="3A950F8B" w:rsidR="00385695" w:rsidRPr="00BA1370" w:rsidRDefault="00385695" w:rsidP="00385695">
      <w:pPr>
        <w:rPr>
          <w:rFonts w:ascii="Tahoma" w:hAnsi="Tahoma" w:cs="Tahoma"/>
          <w:sz w:val="24"/>
          <w:szCs w:val="24"/>
        </w:rPr>
      </w:pPr>
      <w:r w:rsidRPr="00BA1370">
        <w:rPr>
          <w:rFonts w:ascii="Tahoma" w:hAnsi="Tahoma" w:cs="Tahoma"/>
          <w:sz w:val="24"/>
          <w:szCs w:val="24"/>
        </w:rPr>
        <w:t>4</w:t>
      </w:r>
      <w:r w:rsidR="009819B3" w:rsidRPr="00BA1370">
        <w:rPr>
          <w:rFonts w:ascii="Tahoma" w:hAnsi="Tahoma" w:cs="Tahoma"/>
          <w:sz w:val="24"/>
          <w:szCs w:val="24"/>
        </w:rPr>
        <w:t xml:space="preserve">. </w:t>
      </w:r>
      <w:r w:rsidRPr="00BA1370">
        <w:rPr>
          <w:rFonts w:ascii="Tahoma" w:hAnsi="Tahoma" w:cs="Tahoma"/>
          <w:sz w:val="24"/>
          <w:szCs w:val="24"/>
        </w:rPr>
        <w:t xml:space="preserve">The base of a triangle is one half of its height. If the area of the triangle is 196 square millimeters, </w:t>
      </w:r>
      <w:r w:rsidRPr="00BA1370">
        <w:rPr>
          <w:rFonts w:ascii="Tahoma" w:hAnsi="Tahoma" w:cs="Tahoma"/>
          <w:sz w:val="24"/>
          <w:szCs w:val="24"/>
        </w:rPr>
        <w:br/>
        <w:t>find its base and height.</w:t>
      </w:r>
    </w:p>
    <w:p w14:paraId="6CD90546" w14:textId="43F3C32F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</w:p>
    <w:p w14:paraId="40B45D23" w14:textId="77777777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</w:p>
    <w:p w14:paraId="6265D052" w14:textId="77777777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</w:p>
    <w:p w14:paraId="4E53DC8A" w14:textId="328AAED0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  <w:r w:rsidRPr="00BA1370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2C402E8F" wp14:editId="54481CD8">
            <wp:simplePos x="0" y="0"/>
            <wp:positionH relativeFrom="margin">
              <wp:align>left</wp:align>
            </wp:positionH>
            <wp:positionV relativeFrom="paragraph">
              <wp:posOffset>200638</wp:posOffset>
            </wp:positionV>
            <wp:extent cx="2171700" cy="11652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695" w:rsidRPr="00BA1370">
        <w:rPr>
          <w:rFonts w:ascii="Tahoma" w:hAnsi="Tahoma" w:cs="Tahoma"/>
          <w:sz w:val="24"/>
          <w:szCs w:val="24"/>
        </w:rPr>
        <w:t>5</w:t>
      </w:r>
      <w:r w:rsidRPr="00BA1370">
        <w:rPr>
          <w:rFonts w:ascii="Tahoma" w:hAnsi="Tahoma" w:cs="Tahoma"/>
          <w:sz w:val="24"/>
          <w:szCs w:val="24"/>
        </w:rPr>
        <w:t xml:space="preserve">. Find the area </w:t>
      </w:r>
    </w:p>
    <w:p w14:paraId="02408090" w14:textId="77777777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</w:p>
    <w:p w14:paraId="7F90D366" w14:textId="77777777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</w:p>
    <w:p w14:paraId="720AEE02" w14:textId="77777777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</w:p>
    <w:p w14:paraId="28BDD54E" w14:textId="77777777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</w:p>
    <w:p w14:paraId="77320A6E" w14:textId="62CC9725" w:rsidR="009819B3" w:rsidRPr="00BA1370" w:rsidRDefault="00385695" w:rsidP="009819B3">
      <w:pPr>
        <w:rPr>
          <w:rFonts w:ascii="Tahoma" w:hAnsi="Tahoma" w:cs="Tahoma"/>
          <w:sz w:val="24"/>
          <w:szCs w:val="24"/>
        </w:rPr>
      </w:pPr>
      <w:r w:rsidRPr="00BA1370">
        <w:rPr>
          <w:rFonts w:ascii="Tahoma" w:hAnsi="Tahoma" w:cs="Tahoma"/>
          <w:sz w:val="24"/>
          <w:szCs w:val="24"/>
        </w:rPr>
        <w:t>6</w:t>
      </w:r>
      <w:r w:rsidR="009819B3" w:rsidRPr="00BA1370">
        <w:rPr>
          <w:rFonts w:ascii="Tahoma" w:hAnsi="Tahoma" w:cs="Tahoma"/>
          <w:sz w:val="24"/>
          <w:szCs w:val="24"/>
        </w:rPr>
        <w:t xml:space="preserve">. Find </w:t>
      </w:r>
      <w:r w:rsidR="009819B3" w:rsidRPr="00BA1370">
        <w:rPr>
          <w:position w:val="-12"/>
          <w:sz w:val="24"/>
          <w:szCs w:val="24"/>
        </w:rPr>
        <w:object w:dxaOrig="260" w:dyaOrig="360" w14:anchorId="7748B856">
          <v:shape id="_x0000_i1026" type="#_x0000_t75" style="width:14.4pt;height:18.6pt" o:ole="">
            <v:imagedata r:id="rId14" o:title=""/>
          </v:shape>
          <o:OLEObject Type="Embed" ProgID="Equation.DSMT4" ShapeID="_x0000_i1026" DrawAspect="Content" ObjectID="_1520082247" r:id="rId15"/>
        </w:object>
      </w:r>
      <w:r w:rsidR="009819B3" w:rsidRPr="00BA1370">
        <w:rPr>
          <w:rFonts w:ascii="Tahoma" w:hAnsi="Tahoma" w:cs="Tahoma"/>
          <w:sz w:val="24"/>
          <w:szCs w:val="24"/>
        </w:rPr>
        <w:t xml:space="preserve"> of the following trapezoid where A = 4</w:t>
      </w:r>
      <w:r w:rsidR="009819B3" w:rsidRPr="00BA1370">
        <w:rPr>
          <w:position w:val="-4"/>
          <w:sz w:val="24"/>
          <w:szCs w:val="24"/>
        </w:rPr>
        <w:object w:dxaOrig="320" w:dyaOrig="300" w14:anchorId="3BD4ABB6">
          <v:shape id="_x0000_i1027" type="#_x0000_t75" style="width:15.6pt;height:14.4pt" o:ole="">
            <v:imagedata r:id="rId16" o:title=""/>
          </v:shape>
          <o:OLEObject Type="Embed" ProgID="Equation.DSMT4" ShapeID="_x0000_i1027" DrawAspect="Content" ObjectID="_1520082248" r:id="rId17"/>
        </w:object>
      </w:r>
      <w:r w:rsidR="009819B3" w:rsidRPr="00BA1370">
        <w:rPr>
          <w:rFonts w:ascii="Tahoma" w:hAnsi="Tahoma" w:cs="Tahoma"/>
          <w:sz w:val="24"/>
          <w:szCs w:val="24"/>
        </w:rPr>
        <w:t xml:space="preserve"> sq. in.</w:t>
      </w:r>
    </w:p>
    <w:p w14:paraId="55C702E3" w14:textId="77777777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  <w:r w:rsidRPr="00BA1370">
        <w:rPr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 wp14:anchorId="25E0EAE1" wp14:editId="0B2A938B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365909" cy="1219200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09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6B214" w14:textId="77777777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</w:p>
    <w:p w14:paraId="37AA8D85" w14:textId="77777777" w:rsidR="009819B3" w:rsidRPr="00BA1370" w:rsidRDefault="009819B3" w:rsidP="009819B3">
      <w:pPr>
        <w:rPr>
          <w:rFonts w:ascii="Tahoma" w:hAnsi="Tahoma" w:cs="Tahoma"/>
          <w:sz w:val="24"/>
          <w:szCs w:val="24"/>
        </w:rPr>
      </w:pPr>
    </w:p>
    <w:p w14:paraId="163BFA59" w14:textId="6EC1D8B6" w:rsidR="009819B3" w:rsidRDefault="009819B3" w:rsidP="009819B3">
      <w:pPr>
        <w:rPr>
          <w:rFonts w:ascii="Tahoma" w:hAnsi="Tahoma" w:cs="Tahoma"/>
          <w:b/>
        </w:rPr>
      </w:pPr>
      <w:r w:rsidRPr="00BA1370">
        <w:rPr>
          <w:rFonts w:ascii="Tahoma" w:hAnsi="Tahoma" w:cs="Tahoma"/>
          <w:b/>
          <w:highlight w:val="lightGray"/>
        </w:rPr>
        <w:lastRenderedPageBreak/>
        <w:t>Part 3: Area of Kites and Rhombus</w:t>
      </w:r>
    </w:p>
    <w:p w14:paraId="0938ADB5" w14:textId="53E568AB" w:rsidR="009819B3" w:rsidRPr="00BA1370" w:rsidRDefault="009819B3" w:rsidP="009819B3">
      <w:pPr>
        <w:rPr>
          <w:rFonts w:ascii="Tahoma" w:hAnsi="Tahoma" w:cs="Tahoma"/>
          <w:sz w:val="24"/>
        </w:rPr>
      </w:pPr>
      <w:r w:rsidRPr="00BA1370">
        <w:rPr>
          <w:rFonts w:ascii="Tahoma" w:hAnsi="Tahoma" w:cs="Tahoma"/>
          <w:sz w:val="24"/>
        </w:rPr>
        <w:t xml:space="preserve">1. Find the area of the rhombus.  </w:t>
      </w:r>
    </w:p>
    <w:p w14:paraId="5E6CAF74" w14:textId="77777777" w:rsidR="009819B3" w:rsidRPr="00BA1370" w:rsidRDefault="009819B3" w:rsidP="009819B3">
      <w:pPr>
        <w:rPr>
          <w:rFonts w:ascii="Tahoma" w:hAnsi="Tahoma" w:cs="Tahoma"/>
          <w:sz w:val="24"/>
        </w:rPr>
      </w:pPr>
      <w:r w:rsidRPr="00BA1370">
        <w:rPr>
          <w:noProof/>
          <w:sz w:val="24"/>
        </w:rPr>
        <w:drawing>
          <wp:anchor distT="0" distB="0" distL="114300" distR="114300" simplePos="0" relativeHeight="251704320" behindDoc="1" locked="0" layoutInCell="1" allowOverlap="1" wp14:anchorId="22ED3240" wp14:editId="2250CC41">
            <wp:simplePos x="0" y="0"/>
            <wp:positionH relativeFrom="margin">
              <wp:align>left</wp:align>
            </wp:positionH>
            <wp:positionV relativeFrom="paragraph">
              <wp:posOffset>13773</wp:posOffset>
            </wp:positionV>
            <wp:extent cx="2354580" cy="89916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3D68B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649A3BC8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783536E8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2C884F74" w14:textId="49C9E081" w:rsidR="009819B3" w:rsidRPr="00BA1370" w:rsidRDefault="009819B3" w:rsidP="009819B3">
      <w:pPr>
        <w:rPr>
          <w:rFonts w:ascii="Tahoma" w:hAnsi="Tahoma" w:cs="Tahoma"/>
          <w:sz w:val="24"/>
        </w:rPr>
      </w:pPr>
      <w:r w:rsidRPr="00BA1370">
        <w:rPr>
          <w:rFonts w:ascii="Tahoma" w:hAnsi="Tahoma" w:cs="Tahoma"/>
          <w:sz w:val="24"/>
        </w:rPr>
        <w:t xml:space="preserve">2. Find the area of the kite.  </w:t>
      </w:r>
    </w:p>
    <w:p w14:paraId="045CE1A5" w14:textId="495FC751" w:rsidR="009819B3" w:rsidRPr="00BA1370" w:rsidRDefault="009900EE" w:rsidP="009819B3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725824" behindDoc="1" locked="0" layoutInCell="1" allowOverlap="1" wp14:anchorId="6BED1D97" wp14:editId="2DE8E54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885950" cy="1381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5251E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61939D98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7711B704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7DA71CBF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0F06B4D0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1F21DD46" w14:textId="52EE336C" w:rsidR="009819B3" w:rsidRPr="00BA1370" w:rsidRDefault="009819B3" w:rsidP="009819B3">
      <w:pPr>
        <w:rPr>
          <w:rFonts w:ascii="Tahoma" w:hAnsi="Tahoma" w:cs="Tahoma"/>
          <w:sz w:val="24"/>
        </w:rPr>
      </w:pPr>
      <w:r w:rsidRPr="00BA1370">
        <w:rPr>
          <w:rFonts w:ascii="Tahoma" w:hAnsi="Tahoma" w:cs="Tahoma"/>
          <w:sz w:val="24"/>
        </w:rPr>
        <w:t>3. Find the perimeter of a kite in which the A = 49.92 sq. yds.</w:t>
      </w:r>
    </w:p>
    <w:p w14:paraId="71329015" w14:textId="79EADB74" w:rsidR="009819B3" w:rsidRPr="00BA1370" w:rsidRDefault="009819B3" w:rsidP="009819B3">
      <w:pPr>
        <w:rPr>
          <w:rFonts w:ascii="Tahoma" w:hAnsi="Tahoma" w:cs="Tahoma"/>
          <w:sz w:val="24"/>
        </w:rPr>
      </w:pPr>
      <w:r w:rsidRPr="00BA1370">
        <w:rPr>
          <w:noProof/>
          <w:sz w:val="24"/>
        </w:rPr>
        <w:drawing>
          <wp:anchor distT="0" distB="0" distL="114300" distR="114300" simplePos="0" relativeHeight="251705344" behindDoc="1" locked="0" layoutInCell="1" allowOverlap="1" wp14:anchorId="1A74E8F5" wp14:editId="14E2B023">
            <wp:simplePos x="0" y="0"/>
            <wp:positionH relativeFrom="column">
              <wp:posOffset>363600</wp:posOffset>
            </wp:positionH>
            <wp:positionV relativeFrom="paragraph">
              <wp:posOffset>13896</wp:posOffset>
            </wp:positionV>
            <wp:extent cx="2095500" cy="127521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E64AC" w14:textId="395B2D6F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77F8FBD0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25E158E5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511C0642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777723FA" w14:textId="621CADF1" w:rsidR="009819B3" w:rsidRPr="00BA1370" w:rsidRDefault="009819B3" w:rsidP="009819B3">
      <w:pPr>
        <w:rPr>
          <w:rFonts w:ascii="Tahoma" w:hAnsi="Tahoma" w:cs="Tahoma"/>
          <w:sz w:val="24"/>
        </w:rPr>
      </w:pPr>
      <w:r w:rsidRPr="00BA1370">
        <w:rPr>
          <w:rFonts w:ascii="Tahoma" w:hAnsi="Tahoma" w:cs="Tahoma"/>
          <w:sz w:val="24"/>
        </w:rPr>
        <w:t xml:space="preserve">4. Find the area of the rhombus. </w:t>
      </w:r>
    </w:p>
    <w:p w14:paraId="30AC19B8" w14:textId="77777777" w:rsidR="009819B3" w:rsidRPr="00BA1370" w:rsidRDefault="009819B3" w:rsidP="009819B3">
      <w:pPr>
        <w:pStyle w:val="ListParagraph"/>
        <w:rPr>
          <w:rFonts w:ascii="Tahoma" w:hAnsi="Tahoma" w:cs="Tahoma"/>
          <w:sz w:val="28"/>
        </w:rPr>
      </w:pPr>
      <w:r w:rsidRPr="00BA1370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709440" behindDoc="1" locked="0" layoutInCell="1" allowOverlap="1" wp14:anchorId="6A73E56F" wp14:editId="7B35B75A">
            <wp:simplePos x="0" y="0"/>
            <wp:positionH relativeFrom="column">
              <wp:posOffset>-133350</wp:posOffset>
            </wp:positionH>
            <wp:positionV relativeFrom="paragraph">
              <wp:posOffset>76200</wp:posOffset>
            </wp:positionV>
            <wp:extent cx="2809875" cy="14573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370E6" w14:textId="77777777" w:rsidR="009819B3" w:rsidRPr="00BA1370" w:rsidRDefault="009819B3" w:rsidP="009819B3">
      <w:pPr>
        <w:pStyle w:val="ListParagraph"/>
        <w:rPr>
          <w:rFonts w:ascii="Tahoma" w:hAnsi="Tahoma" w:cs="Tahoma"/>
          <w:sz w:val="28"/>
        </w:rPr>
      </w:pPr>
    </w:p>
    <w:p w14:paraId="62EF0537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06A7EAC5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72E64E98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086224EB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382EFD0D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7DAE9F9B" w14:textId="77777777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284E7100" w14:textId="4BEAF8BD" w:rsidR="00C66EE0" w:rsidRDefault="00C66EE0" w:rsidP="00C66EE0">
      <w:pPr>
        <w:rPr>
          <w:rFonts w:ascii="Tahoma" w:hAnsi="Tahoma" w:cs="Tahoma"/>
          <w:sz w:val="24"/>
        </w:rPr>
      </w:pPr>
      <w:r w:rsidRPr="00BA1370">
        <w:rPr>
          <w:noProof/>
          <w:sz w:val="24"/>
        </w:rPr>
        <w:lastRenderedPageBreak/>
        <w:drawing>
          <wp:anchor distT="0" distB="0" distL="114300" distR="114300" simplePos="0" relativeHeight="251721728" behindDoc="1" locked="0" layoutInCell="1" allowOverlap="1" wp14:anchorId="78479E8C" wp14:editId="34101E37">
            <wp:simplePos x="0" y="0"/>
            <wp:positionH relativeFrom="column">
              <wp:posOffset>4201795</wp:posOffset>
            </wp:positionH>
            <wp:positionV relativeFrom="paragraph">
              <wp:posOffset>212090</wp:posOffset>
            </wp:positionV>
            <wp:extent cx="1660525" cy="13811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7E1" w:rsidRPr="00BA1370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722752" behindDoc="1" locked="0" layoutInCell="1" allowOverlap="1" wp14:anchorId="0EB94897" wp14:editId="106EE564">
            <wp:simplePos x="0" y="0"/>
            <wp:positionH relativeFrom="margin">
              <wp:posOffset>-190005</wp:posOffset>
            </wp:positionH>
            <wp:positionV relativeFrom="paragraph">
              <wp:posOffset>207191</wp:posOffset>
            </wp:positionV>
            <wp:extent cx="2038350" cy="10512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9B3" w:rsidRPr="00BA1370">
        <w:rPr>
          <w:rFonts w:ascii="Tahoma" w:hAnsi="Tahoma" w:cs="Tahoma"/>
          <w:sz w:val="24"/>
        </w:rPr>
        <w:t xml:space="preserve">5. Find </w:t>
      </w:r>
      <m:oMath>
        <m:sSub>
          <m:sSubPr>
            <m:ctrlPr>
              <w:rPr>
                <w:rFonts w:ascii="Cambria Math" w:hAnsi="Cambria Math" w:cs="Tahoma"/>
                <w:i/>
                <w:sz w:val="24"/>
              </w:rPr>
            </m:ctrlPr>
          </m:sSubPr>
          <m:e>
            <m:r>
              <w:rPr>
                <w:rFonts w:ascii="Cambria Math" w:hAnsi="Cambria Math" w:cs="Tahoma"/>
                <w:sz w:val="24"/>
              </w:rPr>
              <m:t>d</m:t>
            </m:r>
          </m:e>
          <m:sub>
            <m:r>
              <w:rPr>
                <w:rFonts w:ascii="Cambria Math" w:hAnsi="Cambria Math" w:cs="Tahoma"/>
                <w:sz w:val="24"/>
              </w:rPr>
              <m:t>2</m:t>
            </m:r>
          </m:sub>
        </m:sSub>
      </m:oMath>
      <w:r w:rsidR="009819B3" w:rsidRPr="00BA1370">
        <w:rPr>
          <w:rFonts w:ascii="Tahoma" w:hAnsi="Tahoma" w:cs="Tahoma"/>
          <w:sz w:val="24"/>
        </w:rPr>
        <w:t xml:space="preserve"> of the rhombus in which the A = 72</w:t>
      </w:r>
      <w:r w:rsidR="008727E1" w:rsidRPr="00BA1370">
        <w:rPr>
          <w:rFonts w:ascii="Tahoma" w:hAnsi="Tahoma" w:cs="Tahoma"/>
          <w:sz w:val="24"/>
        </w:rPr>
        <w:t>x</w:t>
      </w:r>
      <w:r w:rsidR="008727E1" w:rsidRPr="00BA1370">
        <w:rPr>
          <w:rFonts w:ascii="Tahoma" w:hAnsi="Tahoma" w:cs="Tahoma"/>
          <w:sz w:val="24"/>
          <w:vertAlign w:val="superscript"/>
        </w:rPr>
        <w:t>2</w:t>
      </w:r>
      <w:r w:rsidR="009819B3" w:rsidRPr="00BA1370">
        <w:rPr>
          <w:rFonts w:ascii="Tahoma" w:hAnsi="Tahoma" w:cs="Tahoma"/>
          <w:sz w:val="24"/>
        </w:rPr>
        <w:t xml:space="preserve"> yd</w:t>
      </w:r>
      <w:r w:rsidR="009819B3" w:rsidRPr="00BA1370">
        <w:rPr>
          <w:rFonts w:ascii="Tahoma" w:hAnsi="Tahoma" w:cs="Tahoma"/>
          <w:sz w:val="24"/>
          <w:vertAlign w:val="superscript"/>
        </w:rPr>
        <w:t>2</w:t>
      </w:r>
      <w:r w:rsidR="008727E1" w:rsidRPr="00BA1370">
        <w:rPr>
          <w:rFonts w:ascii="Tahoma" w:hAnsi="Tahoma" w:cs="Tahoma"/>
          <w:sz w:val="24"/>
          <w:vertAlign w:val="superscript"/>
        </w:rPr>
        <w:t xml:space="preserve">       </w:t>
      </w:r>
      <w:r w:rsidR="008727E1" w:rsidRPr="00BA1370">
        <w:rPr>
          <w:rFonts w:ascii="Tahoma" w:hAnsi="Tahoma" w:cs="Tahoma"/>
          <w:sz w:val="24"/>
        </w:rPr>
        <w:t xml:space="preserve">6. Find the area of the rhombus whose sides </w:t>
      </w:r>
    </w:p>
    <w:p w14:paraId="6DDAD750" w14:textId="41272C68" w:rsidR="008727E1" w:rsidRPr="00BA1370" w:rsidRDefault="00C66EE0" w:rsidP="00C66EE0">
      <w:pPr>
        <w:ind w:left="5040" w:firstLine="72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a</w:t>
      </w:r>
      <w:r w:rsidRPr="00BA1370">
        <w:rPr>
          <w:rFonts w:ascii="Tahoma" w:hAnsi="Tahoma" w:cs="Tahoma"/>
          <w:sz w:val="24"/>
        </w:rPr>
        <w:t>re</w:t>
      </w:r>
      <w:proofErr w:type="gramEnd"/>
      <w:r w:rsidR="008727E1" w:rsidRPr="00BA1370">
        <w:rPr>
          <w:rFonts w:ascii="Tahoma" w:hAnsi="Tahoma" w:cs="Tahoma"/>
          <w:sz w:val="24"/>
        </w:rPr>
        <w:t xml:space="preserve"> 8 m.</w:t>
      </w:r>
    </w:p>
    <w:p w14:paraId="37BB79E6" w14:textId="2B2191EF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2E403BAE" w14:textId="57A83ECD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713E54DB" w14:textId="1DC50612" w:rsidR="009819B3" w:rsidRPr="00BA1370" w:rsidRDefault="009819B3" w:rsidP="009819B3">
      <w:pPr>
        <w:rPr>
          <w:rFonts w:ascii="Tahoma" w:hAnsi="Tahoma" w:cs="Tahoma"/>
          <w:sz w:val="24"/>
        </w:rPr>
      </w:pPr>
    </w:p>
    <w:p w14:paraId="7F4A3CCE" w14:textId="77777777" w:rsidR="009819B3" w:rsidRDefault="009819B3" w:rsidP="009819B3">
      <w:pPr>
        <w:rPr>
          <w:rFonts w:ascii="Tahoma" w:hAnsi="Tahoma" w:cs="Tahoma"/>
        </w:rPr>
      </w:pPr>
    </w:p>
    <w:p w14:paraId="68532778" w14:textId="403CAF23" w:rsidR="009819B3" w:rsidRPr="00D061DB" w:rsidRDefault="009819B3" w:rsidP="009819B3">
      <w:pPr>
        <w:ind w:left="360"/>
        <w:rPr>
          <w:rFonts w:ascii="Tahoma" w:hAnsi="Tahoma" w:cs="Tahoma"/>
        </w:rPr>
      </w:pPr>
    </w:p>
    <w:p w14:paraId="591E20A7" w14:textId="77777777" w:rsidR="009819B3" w:rsidRDefault="009819B3" w:rsidP="009819B3">
      <w:pPr>
        <w:pStyle w:val="ListParagraph"/>
        <w:rPr>
          <w:rFonts w:ascii="Tahoma" w:hAnsi="Tahoma" w:cs="Tahoma"/>
          <w:noProof/>
        </w:rPr>
      </w:pPr>
    </w:p>
    <w:p w14:paraId="73D77C62" w14:textId="77777777" w:rsidR="009819B3" w:rsidRDefault="009819B3" w:rsidP="009819B3">
      <w:pPr>
        <w:pStyle w:val="ListParagraph"/>
        <w:rPr>
          <w:rFonts w:ascii="Tahoma" w:hAnsi="Tahoma" w:cs="Tahoma"/>
          <w:noProof/>
        </w:rPr>
      </w:pPr>
    </w:p>
    <w:p w14:paraId="7C07BE0C" w14:textId="712F9BC2" w:rsidR="008727E1" w:rsidRPr="00BA1370" w:rsidRDefault="008727E1" w:rsidP="008727E1">
      <w:pPr>
        <w:rPr>
          <w:rFonts w:ascii="Tahoma" w:hAnsi="Tahoma" w:cs="Tahoma"/>
          <w:b/>
          <w:sz w:val="32"/>
        </w:rPr>
      </w:pPr>
      <w:r w:rsidRPr="00BA1370">
        <w:rPr>
          <w:rFonts w:ascii="Tahoma" w:hAnsi="Tahoma" w:cs="Tahoma"/>
          <w:b/>
          <w:sz w:val="28"/>
          <w:highlight w:val="lightGray"/>
        </w:rPr>
        <w:t>Part 4: Area of Circles</w:t>
      </w:r>
      <w:r w:rsidR="00BA1370" w:rsidRPr="00BA1370">
        <w:rPr>
          <w:rFonts w:ascii="Tahoma" w:hAnsi="Tahoma" w:cs="Tahoma"/>
          <w:b/>
          <w:sz w:val="28"/>
          <w:highlight w:val="lightGray"/>
        </w:rPr>
        <w:t>, Sectors and Arc Length</w:t>
      </w:r>
    </w:p>
    <w:p w14:paraId="25D37391" w14:textId="046219D7" w:rsidR="008727E1" w:rsidRPr="00BA1370" w:rsidRDefault="008727E1" w:rsidP="008727E1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BA1370">
        <w:rPr>
          <w:rFonts w:ascii="Arial" w:hAnsi="Arial" w:cs="Times New Roman"/>
          <w:sz w:val="24"/>
          <w:szCs w:val="24"/>
        </w:rPr>
        <w:t xml:space="preserve">1.  Find the circumference of circle T in which A =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A1370">
        <w:rPr>
          <w:rFonts w:ascii="Arial" w:hAnsi="Arial" w:cs="Times New Roman"/>
          <w:sz w:val="24"/>
          <w:szCs w:val="24"/>
        </w:rPr>
        <w:t xml:space="preserve"> </w:t>
      </w:r>
    </w:p>
    <w:p w14:paraId="3F1BA702" w14:textId="77777777" w:rsidR="00B96A88" w:rsidRPr="00BA1370" w:rsidRDefault="00B96A88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2E2D28B" w14:textId="77777777" w:rsidR="00B96A88" w:rsidRPr="00BA1370" w:rsidRDefault="00B96A88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1849D022" w14:textId="77777777" w:rsidR="008727E1" w:rsidRPr="00BA1370" w:rsidRDefault="008727E1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E559AE7" w14:textId="77777777" w:rsidR="008727E1" w:rsidRPr="00BA1370" w:rsidRDefault="008727E1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95E84FF" w14:textId="01F19443" w:rsidR="008727E1" w:rsidRPr="00BA1370" w:rsidRDefault="008727E1" w:rsidP="008727E1">
      <w:pPr>
        <w:rPr>
          <w:rFonts w:ascii="Arial" w:hAnsi="Arial" w:cs="Arial"/>
          <w:sz w:val="24"/>
        </w:rPr>
      </w:pPr>
      <w:r w:rsidRPr="00BA1370">
        <w:rPr>
          <w:rFonts w:ascii="Arial" w:hAnsi="Arial" w:cs="Arial"/>
          <w:sz w:val="24"/>
        </w:rPr>
        <w:t xml:space="preserve">2.  Find the diameter of circle L in which C = </w:t>
      </w:r>
      <w:r w:rsidRPr="00BA1370">
        <w:rPr>
          <w:rFonts w:ascii="Arial" w:hAnsi="Arial" w:cs="Arial"/>
          <w:position w:val="-10"/>
          <w:sz w:val="24"/>
        </w:rPr>
        <w:object w:dxaOrig="780" w:dyaOrig="340" w14:anchorId="598834CD">
          <v:shape id="_x0000_i1028" type="#_x0000_t75" style="width:39pt;height:16.8pt" o:ole="">
            <v:imagedata r:id="rId25" o:title=""/>
          </v:shape>
          <o:OLEObject Type="Embed" ProgID="Equation.DSMT4" ShapeID="_x0000_i1028" DrawAspect="Content" ObjectID="_1520082249" r:id="rId26"/>
        </w:object>
      </w:r>
    </w:p>
    <w:p w14:paraId="62C27826" w14:textId="77777777" w:rsidR="008727E1" w:rsidRPr="00BA1370" w:rsidRDefault="008727E1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2B3D7AA" w14:textId="77777777" w:rsidR="00B96A88" w:rsidRPr="00BA1370" w:rsidRDefault="00B96A88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5246C27" w14:textId="77777777" w:rsidR="008727E1" w:rsidRPr="00BA1370" w:rsidRDefault="008727E1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5EE1ACC" w14:textId="77777777" w:rsidR="008727E1" w:rsidRPr="00BA1370" w:rsidRDefault="008727E1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1D132CA2" w14:textId="1C016E6A" w:rsidR="008727E1" w:rsidRPr="00BA1370" w:rsidRDefault="008727E1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BA1370">
        <w:rPr>
          <w:rFonts w:ascii="Arial" w:hAnsi="Arial" w:cs="Times New Roman"/>
          <w:sz w:val="24"/>
          <w:szCs w:val="24"/>
        </w:rPr>
        <w:t xml:space="preserve">3. Find the radius of a circle in which A = </w:t>
      </w:r>
      <m:oMath>
        <m:r>
          <w:rPr>
            <w:rFonts w:ascii="Cambria Math" w:hAnsi="Cambria Math" w:cs="Times New Roman"/>
            <w:sz w:val="24"/>
            <w:szCs w:val="24"/>
          </w:rPr>
          <m:t>64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7865854C" w14:textId="77777777" w:rsidR="00B96A88" w:rsidRPr="00BA1370" w:rsidRDefault="00B96A88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11560503" w14:textId="77777777" w:rsidR="008727E1" w:rsidRPr="00BA1370" w:rsidRDefault="008727E1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2C0B0CD9" w14:textId="77777777" w:rsidR="008727E1" w:rsidRPr="00BA1370" w:rsidRDefault="008727E1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EF8A29F" w14:textId="77777777" w:rsidR="008727E1" w:rsidRPr="00BA1370" w:rsidRDefault="008727E1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638373AB" w14:textId="77777777" w:rsidR="008727E1" w:rsidRPr="00BA1370" w:rsidRDefault="008727E1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44F95305" w14:textId="1349257F" w:rsidR="008727E1" w:rsidRPr="00BA1370" w:rsidRDefault="008727E1" w:rsidP="000653D7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BA1370">
        <w:rPr>
          <w:rFonts w:ascii="Arial" w:hAnsi="Arial" w:cs="Times New Roman"/>
          <w:sz w:val="24"/>
          <w:szCs w:val="24"/>
        </w:rPr>
        <w:t xml:space="preserve">4. Find the area of a circle in which the center is at (4, 5) and a point on the circle is at (8, -1) </w:t>
      </w:r>
    </w:p>
    <w:p w14:paraId="600A3BD6" w14:textId="4BC10126" w:rsidR="008727E1" w:rsidRDefault="005826EC" w:rsidP="000653D7">
      <w:pPr>
        <w:spacing w:after="0" w:line="240" w:lineRule="auto"/>
        <w:rPr>
          <w:rFonts w:ascii="Arial" w:hAnsi="Arial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4655E7D2" wp14:editId="68AB3509">
            <wp:extent cx="2571750" cy="2562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66D2B" w14:textId="77777777" w:rsidR="008727E1" w:rsidRDefault="008727E1" w:rsidP="000653D7">
      <w:pPr>
        <w:spacing w:after="0" w:line="240" w:lineRule="auto"/>
        <w:rPr>
          <w:rFonts w:ascii="Arial" w:hAnsi="Arial" w:cs="Times New Roman"/>
          <w:sz w:val="28"/>
          <w:szCs w:val="24"/>
        </w:rPr>
      </w:pPr>
    </w:p>
    <w:p w14:paraId="42162BDF" w14:textId="7FFB261B" w:rsidR="008727E1" w:rsidRPr="0015342A" w:rsidRDefault="008727E1" w:rsidP="008727E1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2096" behindDoc="1" locked="0" layoutInCell="1" allowOverlap="1" wp14:anchorId="781BC761" wp14:editId="29FB60E9">
            <wp:simplePos x="0" y="0"/>
            <wp:positionH relativeFrom="column">
              <wp:posOffset>3748207</wp:posOffset>
            </wp:positionH>
            <wp:positionV relativeFrom="paragraph">
              <wp:posOffset>226835</wp:posOffset>
            </wp:positionV>
            <wp:extent cx="1103586" cy="1181557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86" cy="11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imes New Roman"/>
          <w:sz w:val="24"/>
          <w:szCs w:val="24"/>
        </w:rPr>
        <w:t xml:space="preserve">5.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MN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 xml:space="preserve">6.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14:paraId="13DCC3D2" w14:textId="39D25CB5" w:rsidR="008727E1" w:rsidRPr="0015342A" w:rsidRDefault="008727E1" w:rsidP="008727E1">
      <w:pPr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 wp14:anchorId="71A1EE7E" wp14:editId="40A6BF07">
            <wp:simplePos x="0" y="0"/>
            <wp:positionH relativeFrom="margin">
              <wp:align>left</wp:align>
            </wp:positionH>
            <wp:positionV relativeFrom="paragraph">
              <wp:posOffset>-9154</wp:posOffset>
            </wp:positionV>
            <wp:extent cx="1465580" cy="1229360"/>
            <wp:effectExtent l="0" t="0" r="1270" b="8890"/>
            <wp:wrapTight wrapText="bothSides">
              <wp:wrapPolygon edited="0">
                <wp:start x="0" y="0"/>
                <wp:lineTo x="0" y="21421"/>
                <wp:lineTo x="21338" y="21421"/>
                <wp:lineTo x="2133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258CA" w14:textId="67AF5EC6" w:rsidR="008727E1" w:rsidRPr="00B96A88" w:rsidRDefault="008727E1" w:rsidP="0015342A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10D8327B" w14:textId="5D1278AF" w:rsidR="00F31F20" w:rsidRDefault="00F31F20" w:rsidP="0015342A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14:paraId="51154EEE" w14:textId="2345FEEF" w:rsidR="00F31F20" w:rsidRDefault="00F31F20" w:rsidP="0015342A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14:paraId="5CF3BB54" w14:textId="77777777" w:rsidR="00BA1370" w:rsidRDefault="00BA1370" w:rsidP="0015342A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14:paraId="0D6662F4" w14:textId="77777777" w:rsidR="00BA1370" w:rsidRDefault="00BA1370" w:rsidP="0015342A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14:paraId="04F00548" w14:textId="268640D0" w:rsidR="0015342A" w:rsidRDefault="0015342A" w:rsidP="0015342A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14:paraId="766658C2" w14:textId="24B1A5C3" w:rsidR="0015342A" w:rsidRDefault="0015342A" w:rsidP="0015342A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14:paraId="7B3600DF" w14:textId="39A3EC56" w:rsidR="003E4DA4" w:rsidRDefault="008727E1" w:rsidP="0015342A">
      <w:pPr>
        <w:spacing w:after="0" w:line="240" w:lineRule="auto"/>
        <w:rPr>
          <w:rFonts w:ascii="Arial" w:hAnsi="Arial" w:cs="Times New Roman"/>
          <w:sz w:val="24"/>
          <w:szCs w:val="24"/>
        </w:rPr>
      </w:pPr>
      <w:r w:rsidRPr="008727E1">
        <w:rPr>
          <w:rFonts w:ascii="Arial" w:hAnsi="Arial" w:cs="Times New Roman"/>
          <w:sz w:val="24"/>
          <w:szCs w:val="24"/>
        </w:rPr>
        <w:t xml:space="preserve">7. </w:t>
      </w:r>
      <w:r>
        <w:rPr>
          <w:rFonts w:ascii="Arial" w:hAnsi="Arial" w:cs="Times New Roman"/>
          <w:sz w:val="24"/>
          <w:szCs w:val="24"/>
        </w:rPr>
        <w:t>Find the area of the following shaded sector</w:t>
      </w:r>
    </w:p>
    <w:p w14:paraId="1DC4775B" w14:textId="06BFAA94" w:rsidR="008727E1" w:rsidRPr="008727E1" w:rsidRDefault="008727E1" w:rsidP="0015342A">
      <w:pPr>
        <w:spacing w:after="0" w:line="24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E04BA23" wp14:editId="7549C32A">
            <wp:simplePos x="0" y="0"/>
            <wp:positionH relativeFrom="column">
              <wp:posOffset>3955192</wp:posOffset>
            </wp:positionH>
            <wp:positionV relativeFrom="paragraph">
              <wp:posOffset>62849</wp:posOffset>
            </wp:positionV>
            <wp:extent cx="1418897" cy="1484206"/>
            <wp:effectExtent l="0" t="0" r="0" b="1905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97" cy="14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A1BB59A" wp14:editId="19AF7FA2">
            <wp:simplePos x="0" y="0"/>
            <wp:positionH relativeFrom="column">
              <wp:posOffset>277503</wp:posOffset>
            </wp:positionH>
            <wp:positionV relativeFrom="paragraph">
              <wp:posOffset>9039</wp:posOffset>
            </wp:positionV>
            <wp:extent cx="1340069" cy="1468490"/>
            <wp:effectExtent l="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69" cy="14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981DC" w14:textId="14511C84" w:rsidR="00FE4400" w:rsidRDefault="00FE4400" w:rsidP="0015342A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14:paraId="3C5F49A9" w14:textId="73BF4001" w:rsidR="00FE4400" w:rsidRDefault="00FE4400" w:rsidP="0015342A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14:paraId="54F4A7F9" w14:textId="6D9759CF" w:rsidR="007412E1" w:rsidRDefault="007412E1" w:rsidP="0015342A">
      <w:pPr>
        <w:spacing w:after="0" w:line="240" w:lineRule="auto"/>
        <w:rPr>
          <w:rFonts w:ascii="Arial" w:hAnsi="Arial" w:cs="Times New Roman"/>
          <w:b/>
          <w:sz w:val="28"/>
          <w:szCs w:val="24"/>
        </w:rPr>
      </w:pPr>
    </w:p>
    <w:p w14:paraId="3B151A26" w14:textId="77777777" w:rsidR="00A91516" w:rsidRDefault="00A91516" w:rsidP="0015342A">
      <w:pPr>
        <w:spacing w:after="0" w:line="240" w:lineRule="auto"/>
        <w:rPr>
          <w:rFonts w:ascii="Arial" w:hAnsi="Arial" w:cs="Times New Roman"/>
          <w:b/>
          <w:sz w:val="28"/>
          <w:szCs w:val="24"/>
        </w:rPr>
      </w:pPr>
    </w:p>
    <w:p w14:paraId="29D11C9F" w14:textId="77777777" w:rsidR="008727E1" w:rsidRDefault="008727E1" w:rsidP="00A91516">
      <w:pPr>
        <w:spacing w:after="0" w:line="240" w:lineRule="auto"/>
        <w:rPr>
          <w:rFonts w:ascii="Arial" w:hAnsi="Arial" w:cs="Times New Roman"/>
          <w:b/>
          <w:sz w:val="28"/>
          <w:szCs w:val="24"/>
        </w:rPr>
      </w:pPr>
    </w:p>
    <w:p w14:paraId="5643BBA1" w14:textId="77777777" w:rsidR="008727E1" w:rsidRDefault="008727E1" w:rsidP="00A91516">
      <w:pPr>
        <w:spacing w:after="0" w:line="240" w:lineRule="auto"/>
        <w:rPr>
          <w:rFonts w:ascii="Arial" w:hAnsi="Arial" w:cs="Times New Roman"/>
          <w:b/>
          <w:sz w:val="28"/>
          <w:szCs w:val="24"/>
        </w:rPr>
      </w:pPr>
    </w:p>
    <w:p w14:paraId="7F81EE58" w14:textId="77777777" w:rsidR="008727E1" w:rsidRDefault="008727E1" w:rsidP="00A91516">
      <w:pPr>
        <w:spacing w:after="0" w:line="240" w:lineRule="auto"/>
        <w:rPr>
          <w:rFonts w:ascii="Arial" w:hAnsi="Arial" w:cs="Times New Roman"/>
          <w:b/>
          <w:sz w:val="28"/>
          <w:szCs w:val="24"/>
        </w:rPr>
      </w:pPr>
    </w:p>
    <w:p w14:paraId="36A1A486" w14:textId="77777777" w:rsidR="008727E1" w:rsidRDefault="008727E1" w:rsidP="00A91516">
      <w:pPr>
        <w:spacing w:after="0" w:line="240" w:lineRule="auto"/>
        <w:rPr>
          <w:rFonts w:ascii="Arial" w:hAnsi="Arial" w:cs="Times New Roman"/>
          <w:b/>
          <w:sz w:val="28"/>
          <w:szCs w:val="24"/>
        </w:rPr>
      </w:pPr>
    </w:p>
    <w:p w14:paraId="72317A93" w14:textId="77777777" w:rsidR="008727E1" w:rsidRDefault="008727E1" w:rsidP="00A91516">
      <w:pPr>
        <w:spacing w:after="0" w:line="240" w:lineRule="auto"/>
        <w:rPr>
          <w:rFonts w:ascii="Arial" w:hAnsi="Arial" w:cs="Times New Roman"/>
          <w:b/>
          <w:sz w:val="28"/>
          <w:szCs w:val="24"/>
        </w:rPr>
      </w:pPr>
    </w:p>
    <w:p w14:paraId="6F3847B2" w14:textId="77777777" w:rsidR="008727E1" w:rsidRDefault="008727E1" w:rsidP="00A91516">
      <w:pPr>
        <w:spacing w:after="0" w:line="240" w:lineRule="auto"/>
        <w:rPr>
          <w:rFonts w:ascii="Arial" w:hAnsi="Arial" w:cs="Times New Roman"/>
          <w:b/>
          <w:sz w:val="28"/>
          <w:szCs w:val="24"/>
        </w:rPr>
      </w:pPr>
    </w:p>
    <w:p w14:paraId="3398EFA2" w14:textId="77777777" w:rsidR="00A91516" w:rsidRPr="00BA1370" w:rsidRDefault="00A91516" w:rsidP="0015342A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14:paraId="79D6B631" w14:textId="77777777" w:rsidR="00A91516" w:rsidRPr="00BA1370" w:rsidRDefault="00A91516" w:rsidP="0015342A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14:paraId="3D187854" w14:textId="733AF873" w:rsidR="00A91516" w:rsidRPr="00BA1370" w:rsidRDefault="00A91516" w:rsidP="0015342A">
      <w:pPr>
        <w:spacing w:after="0" w:line="240" w:lineRule="auto"/>
        <w:rPr>
          <w:rFonts w:ascii="Arial" w:hAnsi="Arial" w:cs="Times New Roman"/>
          <w:b/>
          <w:sz w:val="24"/>
          <w:szCs w:val="24"/>
        </w:rPr>
      </w:pPr>
    </w:p>
    <w:p w14:paraId="6ECCF22C" w14:textId="448EA765" w:rsidR="00A91516" w:rsidRPr="00BA1370" w:rsidRDefault="00A91516" w:rsidP="008727E1">
      <w:pPr>
        <w:tabs>
          <w:tab w:val="left" w:pos="4788"/>
        </w:tabs>
        <w:spacing w:after="0" w:line="240" w:lineRule="auto"/>
        <w:rPr>
          <w:rFonts w:ascii="Arial" w:hAnsi="Arial" w:cs="Times New Roman"/>
          <w:sz w:val="24"/>
          <w:szCs w:val="24"/>
        </w:rPr>
      </w:pPr>
    </w:p>
    <w:sectPr w:rsidR="00A91516" w:rsidRPr="00BA1370" w:rsidSect="00B96A88">
      <w:footerReference w:type="default" r:id="rId3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A4A05" w14:textId="77777777" w:rsidR="00C751AC" w:rsidRDefault="00C751AC" w:rsidP="00EE795F">
      <w:pPr>
        <w:spacing w:after="0" w:line="240" w:lineRule="auto"/>
      </w:pPr>
      <w:r>
        <w:separator/>
      </w:r>
    </w:p>
  </w:endnote>
  <w:endnote w:type="continuationSeparator" w:id="0">
    <w:p w14:paraId="5AE5C37C" w14:textId="77777777" w:rsidR="00C751AC" w:rsidRDefault="00C751AC" w:rsidP="00EE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81547"/>
      <w:docPartObj>
        <w:docPartGallery w:val="Page Numbers (Bottom of Page)"/>
        <w:docPartUnique/>
      </w:docPartObj>
    </w:sdtPr>
    <w:sdtEndPr/>
    <w:sdtContent>
      <w:p w14:paraId="0D77597C" w14:textId="77777777" w:rsidR="0015342A" w:rsidRDefault="00153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6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B0A970" w14:textId="77777777" w:rsidR="0015342A" w:rsidRDefault="00153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5C290" w14:textId="77777777" w:rsidR="00C751AC" w:rsidRDefault="00C751AC" w:rsidP="00EE795F">
      <w:pPr>
        <w:spacing w:after="0" w:line="240" w:lineRule="auto"/>
      </w:pPr>
      <w:r>
        <w:separator/>
      </w:r>
    </w:p>
  </w:footnote>
  <w:footnote w:type="continuationSeparator" w:id="0">
    <w:p w14:paraId="3905D090" w14:textId="77777777" w:rsidR="00C751AC" w:rsidRDefault="00C751AC" w:rsidP="00EE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ABB"/>
    <w:multiLevelType w:val="hybridMultilevel"/>
    <w:tmpl w:val="CBD8B07E"/>
    <w:lvl w:ilvl="0" w:tplc="53F446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462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104D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CE0A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C05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BA9F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369C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3CC0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12D3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2FA689D"/>
    <w:multiLevelType w:val="hybridMultilevel"/>
    <w:tmpl w:val="3DD0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5CC0"/>
    <w:multiLevelType w:val="hybridMultilevel"/>
    <w:tmpl w:val="3DDE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13DAB"/>
    <w:multiLevelType w:val="hybridMultilevel"/>
    <w:tmpl w:val="0A244596"/>
    <w:lvl w:ilvl="0" w:tplc="EEF019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60D2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404E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FAA5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B87C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6416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3EFB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06B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22E1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5F"/>
    <w:rsid w:val="00037669"/>
    <w:rsid w:val="000653D7"/>
    <w:rsid w:val="000D64A6"/>
    <w:rsid w:val="00111859"/>
    <w:rsid w:val="00140103"/>
    <w:rsid w:val="0015342A"/>
    <w:rsid w:val="001777A7"/>
    <w:rsid w:val="0021314F"/>
    <w:rsid w:val="00253166"/>
    <w:rsid w:val="002E619E"/>
    <w:rsid w:val="003101B9"/>
    <w:rsid w:val="003748E4"/>
    <w:rsid w:val="00385695"/>
    <w:rsid w:val="003E4DA4"/>
    <w:rsid w:val="00444968"/>
    <w:rsid w:val="00456CAC"/>
    <w:rsid w:val="005826EC"/>
    <w:rsid w:val="005A6903"/>
    <w:rsid w:val="005C2A3B"/>
    <w:rsid w:val="005C4158"/>
    <w:rsid w:val="005C7547"/>
    <w:rsid w:val="005D2A36"/>
    <w:rsid w:val="005E1ABF"/>
    <w:rsid w:val="006452C9"/>
    <w:rsid w:val="00647AE4"/>
    <w:rsid w:val="00674750"/>
    <w:rsid w:val="006D768C"/>
    <w:rsid w:val="007056C3"/>
    <w:rsid w:val="00717769"/>
    <w:rsid w:val="007412E1"/>
    <w:rsid w:val="007501F4"/>
    <w:rsid w:val="0075607E"/>
    <w:rsid w:val="00760F82"/>
    <w:rsid w:val="007747EB"/>
    <w:rsid w:val="00807596"/>
    <w:rsid w:val="008727E1"/>
    <w:rsid w:val="008C1E95"/>
    <w:rsid w:val="008C40E8"/>
    <w:rsid w:val="008E33C7"/>
    <w:rsid w:val="0090718E"/>
    <w:rsid w:val="00941421"/>
    <w:rsid w:val="00943F64"/>
    <w:rsid w:val="009547F4"/>
    <w:rsid w:val="00964D62"/>
    <w:rsid w:val="009819B3"/>
    <w:rsid w:val="009900EE"/>
    <w:rsid w:val="00A33183"/>
    <w:rsid w:val="00A534D3"/>
    <w:rsid w:val="00A57C44"/>
    <w:rsid w:val="00A91516"/>
    <w:rsid w:val="00A97AC6"/>
    <w:rsid w:val="00AA10B3"/>
    <w:rsid w:val="00AD06C5"/>
    <w:rsid w:val="00B16E0A"/>
    <w:rsid w:val="00B22D2E"/>
    <w:rsid w:val="00B35020"/>
    <w:rsid w:val="00B96A88"/>
    <w:rsid w:val="00BA1370"/>
    <w:rsid w:val="00BA2BF6"/>
    <w:rsid w:val="00C04F2E"/>
    <w:rsid w:val="00C27C9D"/>
    <w:rsid w:val="00C66EE0"/>
    <w:rsid w:val="00C751AC"/>
    <w:rsid w:val="00CE0DF2"/>
    <w:rsid w:val="00CF7604"/>
    <w:rsid w:val="00D13063"/>
    <w:rsid w:val="00DB052C"/>
    <w:rsid w:val="00DE6ECC"/>
    <w:rsid w:val="00DE7EA9"/>
    <w:rsid w:val="00E41CCC"/>
    <w:rsid w:val="00EC05D7"/>
    <w:rsid w:val="00ED1088"/>
    <w:rsid w:val="00EE4C91"/>
    <w:rsid w:val="00EE5651"/>
    <w:rsid w:val="00EE795F"/>
    <w:rsid w:val="00EF6536"/>
    <w:rsid w:val="00F01F88"/>
    <w:rsid w:val="00F31F20"/>
    <w:rsid w:val="00F34281"/>
    <w:rsid w:val="00F37B29"/>
    <w:rsid w:val="00F86077"/>
    <w:rsid w:val="00F8626E"/>
    <w:rsid w:val="00FB2E68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96C3"/>
  <w15:docId w15:val="{1011A0CA-74D9-4BCF-9727-17A15A67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5F"/>
  </w:style>
  <w:style w:type="paragraph" w:styleId="Footer">
    <w:name w:val="footer"/>
    <w:basedOn w:val="Normal"/>
    <w:link w:val="FooterChar"/>
    <w:uiPriority w:val="99"/>
    <w:unhideWhenUsed/>
    <w:rsid w:val="00EE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5F"/>
  </w:style>
  <w:style w:type="paragraph" w:styleId="BalloonText">
    <w:name w:val="Balloon Text"/>
    <w:basedOn w:val="Normal"/>
    <w:link w:val="BalloonTextChar"/>
    <w:uiPriority w:val="99"/>
    <w:semiHidden/>
    <w:unhideWhenUsed/>
    <w:rsid w:val="00F3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4750"/>
    <w:rPr>
      <w:color w:val="808080"/>
    </w:rPr>
  </w:style>
  <w:style w:type="paragraph" w:customStyle="1" w:styleId="Dates">
    <w:name w:val="Dates"/>
    <w:basedOn w:val="Normal"/>
    <w:uiPriority w:val="1"/>
    <w:qFormat/>
    <w:rsid w:val="00CF7604"/>
    <w:pPr>
      <w:spacing w:before="120" w:after="40" w:line="240" w:lineRule="auto"/>
      <w:ind w:right="144"/>
    </w:pPr>
    <w:rPr>
      <w:color w:val="262626" w:themeColor="text1" w:themeTint="D9"/>
      <w:kern w:val="16"/>
      <w:sz w:val="24"/>
      <w:szCs w:val="16"/>
      <w14:ligatures w14:val="standardContextual"/>
    </w:rPr>
  </w:style>
  <w:style w:type="paragraph" w:customStyle="1" w:styleId="Days">
    <w:name w:val="Days"/>
    <w:basedOn w:val="Normal"/>
    <w:uiPriority w:val="1"/>
    <w:qFormat/>
    <w:rsid w:val="00CF7604"/>
    <w:pPr>
      <w:spacing w:before="40" w:after="40" w:line="240" w:lineRule="auto"/>
      <w:jc w:val="center"/>
    </w:pPr>
    <w:rPr>
      <w:rFonts w:eastAsiaTheme="minorHAnsi"/>
      <w:color w:val="FFFFFF" w:themeColor="background1"/>
      <w:kern w:val="16"/>
      <w:sz w:val="28"/>
      <w:szCs w:val="16"/>
      <w14:ligatures w14:val="standardContextual"/>
    </w:rPr>
  </w:style>
  <w:style w:type="paragraph" w:customStyle="1" w:styleId="MonthYear">
    <w:name w:val="MonthYear"/>
    <w:basedOn w:val="Normal"/>
    <w:uiPriority w:val="1"/>
    <w:qFormat/>
    <w:rsid w:val="00CF7604"/>
    <w:pPr>
      <w:spacing w:before="40" w:after="240" w:line="240" w:lineRule="auto"/>
      <w:jc w:val="center"/>
    </w:pPr>
    <w:rPr>
      <w:rFonts w:eastAsiaTheme="minorHAnsi"/>
      <w:color w:val="365F91" w:themeColor="accent1" w:themeShade="BF"/>
      <w:kern w:val="16"/>
      <w:sz w:val="72"/>
      <w:szCs w:val="16"/>
      <w14:ligatures w14:val="standardContextual"/>
    </w:rPr>
  </w:style>
  <w:style w:type="paragraph" w:styleId="NoSpacing">
    <w:name w:val="No Spacing"/>
    <w:uiPriority w:val="1"/>
    <w:rsid w:val="00CF7604"/>
    <w:pPr>
      <w:spacing w:after="0" w:line="240" w:lineRule="auto"/>
    </w:pPr>
    <w:rPr>
      <w:rFonts w:eastAsiaTheme="minorHAnsi"/>
      <w:color w:val="595959" w:themeColor="text1" w:themeTint="A6"/>
      <w:sz w:val="16"/>
      <w:szCs w:val="16"/>
    </w:rPr>
  </w:style>
  <w:style w:type="paragraph" w:customStyle="1" w:styleId="TableSpacing">
    <w:name w:val="Table Spacing"/>
    <w:basedOn w:val="Normal"/>
    <w:uiPriority w:val="99"/>
    <w:rsid w:val="00CF7604"/>
    <w:pPr>
      <w:spacing w:after="0" w:line="40" w:lineRule="exact"/>
    </w:pPr>
    <w:rPr>
      <w:rFonts w:eastAsiaTheme="minorHAnsi"/>
      <w:color w:val="595959" w:themeColor="text1" w:themeTint="A6"/>
      <w:kern w:val="16"/>
      <w:sz w:val="4"/>
      <w:szCs w:val="16"/>
      <w14:ligatures w14:val="standardContextual"/>
    </w:rPr>
  </w:style>
  <w:style w:type="table" w:customStyle="1" w:styleId="Calendar-Accent1">
    <w:name w:val="Calendar - Accent 1"/>
    <w:basedOn w:val="TableNormal"/>
    <w:uiPriority w:val="99"/>
    <w:rsid w:val="00CF7604"/>
    <w:pPr>
      <w:spacing w:after="0" w:line="240" w:lineRule="auto"/>
    </w:pPr>
    <w:rPr>
      <w:rFonts w:eastAsiaTheme="minorHAnsi"/>
      <w:color w:val="595959" w:themeColor="text1" w:themeTint="A6"/>
      <w:sz w:val="16"/>
      <w:szCs w:val="16"/>
    </w:rPr>
    <w:tblPr>
      <w:tblStyleRow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sid w:val="00CF7604"/>
    <w:rPr>
      <w:b w:val="0"/>
      <w:color w:val="243F60" w:themeColor="accent1" w:themeShade="7F"/>
      <w:sz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2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5" Type="http://schemas.openxmlformats.org/officeDocument/2006/relationships/image" Target="media/image15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emf"/><Relationship Id="rId28" Type="http://schemas.openxmlformats.org/officeDocument/2006/relationships/image" Target="media/image17.png"/><Relationship Id="rId10" Type="http://schemas.openxmlformats.org/officeDocument/2006/relationships/image" Target="media/image2.gif"/><Relationship Id="rId19" Type="http://schemas.openxmlformats.org/officeDocument/2006/relationships/image" Target="media/image9.e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2.e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FEB1-2E17-462B-BFDC-6FB1FBF4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383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Manhattan Ogden Unified Schools</dc:creator>
  <cp:keywords/>
  <dc:description/>
  <cp:lastModifiedBy>Chanelle Dieckmann</cp:lastModifiedBy>
  <cp:revision>15</cp:revision>
  <dcterms:created xsi:type="dcterms:W3CDTF">2014-04-06T19:12:00Z</dcterms:created>
  <dcterms:modified xsi:type="dcterms:W3CDTF">2016-03-21T21:18:00Z</dcterms:modified>
</cp:coreProperties>
</file>